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269EB" w14:textId="77777777" w:rsidR="00893DEB" w:rsidRPr="00C02DD0" w:rsidRDefault="00893DEB" w:rsidP="00C02DD0">
      <w:pPr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XI Всероссийская неделя охраны труда, 7 октября 2026 года</w:t>
      </w:r>
    </w:p>
    <w:p w14:paraId="5CF60B46" w14:textId="77777777" w:rsidR="00214BA8" w:rsidRPr="00C02DD0" w:rsidRDefault="00214BA8" w:rsidP="00893DEB">
      <w:pPr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ДОКЛАД</w:t>
      </w:r>
    </w:p>
    <w:p w14:paraId="661B7164" w14:textId="77777777" w:rsidR="00214BA8" w:rsidRPr="00C02DD0" w:rsidRDefault="00893DEB" w:rsidP="00893DEB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214BA8" w:rsidRPr="00C02DD0">
        <w:rPr>
          <w:rFonts w:ascii="Times New Roman" w:hAnsi="Times New Roman" w:cs="Times New Roman"/>
          <w:b/>
          <w:bCs/>
          <w:sz w:val="28"/>
          <w:szCs w:val="28"/>
        </w:rPr>
        <w:t xml:space="preserve"> практическ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ую</w:t>
      </w:r>
      <w:r w:rsidR="00214BA8" w:rsidRPr="00C02DD0">
        <w:rPr>
          <w:rFonts w:ascii="Times New Roman" w:hAnsi="Times New Roman" w:cs="Times New Roman"/>
          <w:b/>
          <w:bCs/>
          <w:sz w:val="28"/>
          <w:szCs w:val="28"/>
        </w:rPr>
        <w:t xml:space="preserve"> сесси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214BA8" w:rsidRPr="00C02DD0">
        <w:rPr>
          <w:rFonts w:ascii="Times New Roman" w:hAnsi="Times New Roman" w:cs="Times New Roman"/>
          <w:b/>
          <w:bCs/>
          <w:sz w:val="28"/>
          <w:szCs w:val="28"/>
        </w:rPr>
        <w:t xml:space="preserve"> «Работа для </w:t>
      </w:r>
      <w:proofErr w:type="spellStart"/>
      <w:r w:rsidR="00214BA8" w:rsidRPr="00C02DD0">
        <w:rPr>
          <w:rFonts w:ascii="Times New Roman" w:hAnsi="Times New Roman" w:cs="Times New Roman"/>
          <w:b/>
          <w:bCs/>
          <w:sz w:val="28"/>
          <w:szCs w:val="28"/>
        </w:rPr>
        <w:t>СВОих</w:t>
      </w:r>
      <w:proofErr w:type="spellEnd"/>
      <w:r w:rsidR="00214BA8" w:rsidRPr="00C02DD0">
        <w:rPr>
          <w:rFonts w:ascii="Times New Roman" w:hAnsi="Times New Roman" w:cs="Times New Roman"/>
          <w:b/>
          <w:bCs/>
          <w:sz w:val="28"/>
          <w:szCs w:val="28"/>
        </w:rPr>
        <w:t>. Поддержка трудоустройства ветеранов специальной военной операции»</w:t>
      </w:r>
    </w:p>
    <w:p w14:paraId="45D9F7EC" w14:textId="51045A29" w:rsidR="00214BA8" w:rsidRPr="00C02DD0" w:rsidRDefault="00214BA8" w:rsidP="00893DE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Спикер:</w:t>
      </w:r>
      <w:r w:rsidR="00C02DD0" w:rsidRP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Тазетдинова К.А., заместитель министра труда, занятости и социальной защиты Республики Татарстан</w:t>
      </w:r>
    </w:p>
    <w:p w14:paraId="5608F678" w14:textId="73CB88B6" w:rsidR="00214BA8" w:rsidRPr="00C02DD0" w:rsidRDefault="00214BA8" w:rsidP="00893DE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="00C02DD0" w:rsidRP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«</w:t>
      </w:r>
      <w:r w:rsidR="00893DEB" w:rsidRPr="00C02DD0">
        <w:rPr>
          <w:rFonts w:ascii="Times New Roman" w:hAnsi="Times New Roman" w:cs="Times New Roman"/>
          <w:b/>
          <w:sz w:val="28"/>
          <w:szCs w:val="28"/>
        </w:rPr>
        <w:t xml:space="preserve">Работа для </w:t>
      </w:r>
      <w:proofErr w:type="spellStart"/>
      <w:r w:rsidR="00893DEB" w:rsidRPr="00C02DD0">
        <w:rPr>
          <w:rFonts w:ascii="Times New Roman" w:hAnsi="Times New Roman" w:cs="Times New Roman"/>
          <w:b/>
          <w:sz w:val="28"/>
          <w:szCs w:val="28"/>
        </w:rPr>
        <w:t>СВОих</w:t>
      </w:r>
      <w:proofErr w:type="spellEnd"/>
      <w:r w:rsidR="00893DEB" w:rsidRPr="00C02DD0">
        <w:rPr>
          <w:rFonts w:ascii="Times New Roman" w:hAnsi="Times New Roman" w:cs="Times New Roman"/>
          <w:b/>
          <w:sz w:val="28"/>
          <w:szCs w:val="28"/>
        </w:rPr>
        <w:t>. Поддержка трудоустройства ветеранов специальной военной операции</w:t>
      </w:r>
      <w:r w:rsidRPr="00C02DD0">
        <w:rPr>
          <w:rFonts w:ascii="Times New Roman" w:hAnsi="Times New Roman" w:cs="Times New Roman"/>
          <w:sz w:val="28"/>
          <w:szCs w:val="28"/>
        </w:rPr>
        <w:t>»</w:t>
      </w:r>
    </w:p>
    <w:p w14:paraId="6248B3B6" w14:textId="77777777" w:rsidR="00C02DD0" w:rsidRPr="00C02DD0" w:rsidRDefault="00C02DD0" w:rsidP="00893DE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0E43C5A" w14:textId="77777777" w:rsidR="00214BA8" w:rsidRPr="00C02DD0" w:rsidRDefault="00214BA8" w:rsidP="00893DEB">
      <w:pPr>
        <w:ind w:firstLine="851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C02DD0">
        <w:rPr>
          <w:rFonts w:ascii="Times New Roman" w:hAnsi="Times New Roman" w:cs="Times New Roman"/>
          <w:b/>
          <w:bCs/>
          <w:sz w:val="32"/>
          <w:szCs w:val="32"/>
        </w:rPr>
        <w:t>СЛАЙД 1. Титульный</w:t>
      </w:r>
    </w:p>
    <w:p w14:paraId="3EEC0B9B" w14:textId="77777777" w:rsidR="00214BA8" w:rsidRPr="00C02DD0" w:rsidRDefault="00214BA8" w:rsidP="00893DEB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14:paraId="00861B05" w14:textId="6B1BABB0" w:rsidR="00214BA8" w:rsidRDefault="00214BA8" w:rsidP="00893DE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Республика Татарстан выстроила системную работу по трудоустройству участников специальной военной операции. Сегодня я расскажу, как мы работаем с работодателями — от первого анкетирования до закрепления ветерана на рабочем месте, а также представлю региональные практики и кейс по жизненным ситуациям, получивший признание на федеральном уровне.</w:t>
      </w:r>
    </w:p>
    <w:p w14:paraId="1F96806A" w14:textId="77777777" w:rsidR="00C02DD0" w:rsidRPr="00C02DD0" w:rsidRDefault="00C02DD0" w:rsidP="00893DE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3C73CE6" w14:textId="4496ADF4" w:rsidR="00214BA8" w:rsidRPr="00C02DD0" w:rsidRDefault="00214BA8" w:rsidP="00C02DD0">
      <w:pPr>
        <w:ind w:firstLine="851"/>
        <w:rPr>
          <w:rFonts w:ascii="Times New Roman" w:hAnsi="Times New Roman" w:cs="Times New Roman"/>
          <w:b/>
          <w:bCs/>
          <w:sz w:val="32"/>
          <w:szCs w:val="32"/>
        </w:rPr>
      </w:pPr>
      <w:r w:rsidRPr="00C02DD0">
        <w:rPr>
          <w:rFonts w:ascii="Times New Roman" w:hAnsi="Times New Roman" w:cs="Times New Roman"/>
          <w:b/>
          <w:bCs/>
          <w:sz w:val="32"/>
          <w:szCs w:val="32"/>
        </w:rPr>
        <w:t>СЛАЙД 2. Системная картина и адресный подход</w:t>
      </w:r>
      <w:r w:rsidR="00C02DD0">
        <w:rPr>
          <w:rFonts w:ascii="Times New Roman" w:hAnsi="Times New Roman" w:cs="Times New Roman"/>
          <w:b/>
          <w:bCs/>
          <w:sz w:val="32"/>
          <w:szCs w:val="32"/>
        </w:rPr>
        <w:br/>
      </w:r>
    </w:p>
    <w:p w14:paraId="7D78123A" w14:textId="77777777" w:rsidR="00B56C85" w:rsidRPr="00C02DD0" w:rsidRDefault="00214BA8" w:rsidP="00B56C8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Начну с цифр.</w:t>
      </w:r>
    </w:p>
    <w:p w14:paraId="02603C23" w14:textId="01AF7E8E" w:rsidR="00B56C85" w:rsidRPr="00C02DD0" w:rsidRDefault="00B56C85" w:rsidP="00B56C8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 xml:space="preserve">Сегодня мы </w:t>
      </w:r>
      <w:proofErr w:type="spellStart"/>
      <w:r w:rsidRPr="00C02DD0">
        <w:rPr>
          <w:rFonts w:ascii="Times New Roman" w:hAnsi="Times New Roman" w:cs="Times New Roman"/>
          <w:sz w:val="28"/>
          <w:szCs w:val="28"/>
        </w:rPr>
        <w:t>проактивно</w:t>
      </w:r>
      <w:proofErr w:type="spellEnd"/>
      <w:r w:rsidRPr="00C02DD0">
        <w:rPr>
          <w:rFonts w:ascii="Times New Roman" w:hAnsi="Times New Roman" w:cs="Times New Roman"/>
          <w:sz w:val="28"/>
          <w:szCs w:val="28"/>
        </w:rPr>
        <w:t xml:space="preserve"> взаимодействуем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более чем с 4 тысячами граждан</w:t>
      </w:r>
      <w:r w:rsidRPr="00C02DD0">
        <w:rPr>
          <w:rFonts w:ascii="Times New Roman" w:hAnsi="Times New Roman" w:cs="Times New Roman"/>
          <w:sz w:val="28"/>
          <w:szCs w:val="28"/>
        </w:rPr>
        <w:t xml:space="preserve">, вернувшихся со службы. Все они получили информацию об услугах службы занятости. Потребности участников СВО уточняются ежемесячно и актуализируются. За весь период в службу занятости обратились 683 участника СВО из них 470 трудоустроено. Сейчас активно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75 человек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активно ищут работу — и для каждого выстроен индивидуальный маршрут.</w:t>
      </w:r>
    </w:p>
    <w:p w14:paraId="40EFCCBA" w14:textId="3D148DBE" w:rsidR="00B56C85" w:rsidRPr="00C02DD0" w:rsidRDefault="00B56C85" w:rsidP="00B56C8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За каждым ветераном, обратившимся в службу занятости, закрепляется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персональный карьерный консультант</w:t>
      </w:r>
      <w:r w:rsidRPr="00C02DD0">
        <w:rPr>
          <w:rFonts w:ascii="Times New Roman" w:hAnsi="Times New Roman" w:cs="Times New Roman"/>
          <w:sz w:val="28"/>
          <w:szCs w:val="28"/>
        </w:rPr>
        <w:t>. Он проводит профилирование, учитывает состояние здоровья и жизненную ситуацию, составляет индивидуальный пошаговый план — от подбора вакансий до переобучения и трудоустройства.</w:t>
      </w:r>
    </w:p>
    <w:p w14:paraId="4A8DD663" w14:textId="4BE032B2" w:rsidR="00B56C85" w:rsidRPr="00C02DD0" w:rsidRDefault="00B56C85" w:rsidP="00B56C8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Отдельно отмечу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опросник для этой категории по удовлетворённости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который размещен на портале службы занятости. Его прошли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1659 участников СВО</w:t>
      </w:r>
      <w:r w:rsidRPr="00C02DD0">
        <w:rPr>
          <w:rFonts w:ascii="Times New Roman" w:hAnsi="Times New Roman" w:cs="Times New Roman"/>
          <w:sz w:val="28"/>
          <w:szCs w:val="28"/>
        </w:rPr>
        <w:t xml:space="preserve">, общий уровень удовлетворенности мерами господдержки остается высоким: 99% респондентов полностью или скорее удовлетворены мерами государственной поддержки, сервисами, которые были предоставлены в центре занятости населения. </w:t>
      </w:r>
    </w:p>
    <w:p w14:paraId="3E666423" w14:textId="67E3FACF" w:rsidR="00B56C85" w:rsidRDefault="00B56C85" w:rsidP="00B56C8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lastRenderedPageBreak/>
        <w:t>Основа этой работы — слаженное взаимодействие в рамках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Региональной межведомственной комиссии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с Военным комиссариатом, Фондом «Защитники Отечества», депутатским корпусом.</w:t>
      </w:r>
    </w:p>
    <w:p w14:paraId="2164FC48" w14:textId="77777777" w:rsidR="00C02DD0" w:rsidRPr="00C02DD0" w:rsidRDefault="00C02DD0" w:rsidP="00B56C8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91C7A30" w14:textId="1FFA11DD" w:rsidR="00214BA8" w:rsidRPr="00C02DD0" w:rsidRDefault="00214BA8" w:rsidP="00C02DD0">
      <w:pPr>
        <w:ind w:firstLine="851"/>
        <w:rPr>
          <w:rFonts w:ascii="Times New Roman" w:hAnsi="Times New Roman" w:cs="Times New Roman"/>
          <w:b/>
          <w:bCs/>
          <w:sz w:val="32"/>
          <w:szCs w:val="32"/>
        </w:rPr>
      </w:pPr>
      <w:r w:rsidRPr="00C02DD0">
        <w:rPr>
          <w:rFonts w:ascii="Times New Roman" w:hAnsi="Times New Roman" w:cs="Times New Roman"/>
          <w:b/>
          <w:bCs/>
          <w:sz w:val="32"/>
          <w:szCs w:val="32"/>
        </w:rPr>
        <w:t>СЛАЙД 3. Работа с работодателями: реестр и ярмарки</w:t>
      </w:r>
      <w:r w:rsidR="00C02DD0">
        <w:rPr>
          <w:rFonts w:ascii="Times New Roman" w:hAnsi="Times New Roman" w:cs="Times New Roman"/>
          <w:b/>
          <w:bCs/>
          <w:sz w:val="32"/>
          <w:szCs w:val="32"/>
        </w:rPr>
        <w:br/>
      </w:r>
    </w:p>
    <w:p w14:paraId="54887DB8" w14:textId="77777777" w:rsidR="00B56C85" w:rsidRPr="00C02DD0" w:rsidRDefault="00B56C85" w:rsidP="00B56C8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Мы активно развиваем практические механизмы поддержки в связке с работодателями.</w:t>
      </w:r>
    </w:p>
    <w:p w14:paraId="134BE678" w14:textId="77777777" w:rsidR="00214BA8" w:rsidRPr="00C02DD0" w:rsidRDefault="00214BA8" w:rsidP="00893DE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Проводятся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ярмарки вакансий и дни работодателя</w:t>
      </w:r>
      <w:r w:rsidRPr="00C02DD0">
        <w:rPr>
          <w:rFonts w:ascii="Times New Roman" w:hAnsi="Times New Roman" w:cs="Times New Roman"/>
          <w:sz w:val="28"/>
          <w:szCs w:val="28"/>
        </w:rPr>
        <w:t xml:space="preserve">. В 2025 году — 79 специализированных ярмарок и 40 дней работодателя, в 2026 году — </w:t>
      </w:r>
      <w:r w:rsidR="00AC68AA" w:rsidRPr="00C02DD0">
        <w:rPr>
          <w:rFonts w:ascii="Times New Roman" w:hAnsi="Times New Roman" w:cs="Times New Roman"/>
          <w:sz w:val="28"/>
          <w:szCs w:val="28"/>
        </w:rPr>
        <w:t>8</w:t>
      </w:r>
      <w:r w:rsidR="00F62FFC" w:rsidRPr="00C02DD0">
        <w:rPr>
          <w:rFonts w:ascii="Times New Roman" w:hAnsi="Times New Roman" w:cs="Times New Roman"/>
          <w:sz w:val="28"/>
          <w:szCs w:val="28"/>
        </w:rPr>
        <w:t>3</w:t>
      </w:r>
      <w:r w:rsidRPr="00C02DD0">
        <w:rPr>
          <w:rFonts w:ascii="Times New Roman" w:hAnsi="Times New Roman" w:cs="Times New Roman"/>
          <w:sz w:val="28"/>
          <w:szCs w:val="28"/>
        </w:rPr>
        <w:t xml:space="preserve"> ярмар</w:t>
      </w:r>
      <w:r w:rsidR="00AC68AA" w:rsidRPr="00C02DD0">
        <w:rPr>
          <w:rFonts w:ascii="Times New Roman" w:hAnsi="Times New Roman" w:cs="Times New Roman"/>
          <w:sz w:val="28"/>
          <w:szCs w:val="28"/>
        </w:rPr>
        <w:t>ки</w:t>
      </w:r>
      <w:r w:rsidRPr="00C02DD0">
        <w:rPr>
          <w:rFonts w:ascii="Times New Roman" w:hAnsi="Times New Roman" w:cs="Times New Roman"/>
          <w:sz w:val="28"/>
          <w:szCs w:val="28"/>
        </w:rPr>
        <w:t xml:space="preserve"> и </w:t>
      </w:r>
      <w:r w:rsidR="00AC68AA" w:rsidRPr="00C02DD0">
        <w:rPr>
          <w:rFonts w:ascii="Times New Roman" w:hAnsi="Times New Roman" w:cs="Times New Roman"/>
          <w:sz w:val="28"/>
          <w:szCs w:val="28"/>
        </w:rPr>
        <w:t>3</w:t>
      </w:r>
      <w:r w:rsidR="00F62FFC" w:rsidRPr="00C02DD0">
        <w:rPr>
          <w:rFonts w:ascii="Times New Roman" w:hAnsi="Times New Roman" w:cs="Times New Roman"/>
          <w:sz w:val="28"/>
          <w:szCs w:val="28"/>
        </w:rPr>
        <w:t>3</w:t>
      </w:r>
      <w:r w:rsidRPr="00C02DD0">
        <w:rPr>
          <w:rFonts w:ascii="Times New Roman" w:hAnsi="Times New Roman" w:cs="Times New Roman"/>
          <w:sz w:val="28"/>
          <w:szCs w:val="28"/>
        </w:rPr>
        <w:t xml:space="preserve"> дня работодателей.</w:t>
      </w:r>
    </w:p>
    <w:p w14:paraId="61D54F46" w14:textId="3A2F2AE7" w:rsidR="00214BA8" w:rsidRDefault="008522D1" w:rsidP="008522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 xml:space="preserve">Активно участвуют АО «Казанский электротехнический завод, ФКП «Научно-производственное объединение «Казанский завод точного машиностроения», АО «Казанский вертолетный завод», Казанский авиационный завод </w:t>
      </w:r>
      <w:proofErr w:type="spellStart"/>
      <w:r w:rsidRPr="00C02DD0">
        <w:rPr>
          <w:rFonts w:ascii="Times New Roman" w:hAnsi="Times New Roman" w:cs="Times New Roman"/>
          <w:sz w:val="28"/>
          <w:szCs w:val="28"/>
        </w:rPr>
        <w:t>им.С.П.Горбунова</w:t>
      </w:r>
      <w:proofErr w:type="spellEnd"/>
      <w:r w:rsidRPr="00C02DD0">
        <w:rPr>
          <w:rFonts w:ascii="Times New Roman" w:hAnsi="Times New Roman" w:cs="Times New Roman"/>
          <w:sz w:val="28"/>
          <w:szCs w:val="28"/>
        </w:rPr>
        <w:t xml:space="preserve"> – филиал ПАО «Туполев», АО «</w:t>
      </w:r>
      <w:proofErr w:type="spellStart"/>
      <w:r w:rsidRPr="00C02DD0">
        <w:rPr>
          <w:rFonts w:ascii="Times New Roman" w:hAnsi="Times New Roman" w:cs="Times New Roman"/>
          <w:sz w:val="28"/>
          <w:szCs w:val="28"/>
        </w:rPr>
        <w:t>Нэфис</w:t>
      </w:r>
      <w:proofErr w:type="spellEnd"/>
      <w:r w:rsidRPr="00C02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2DD0">
        <w:rPr>
          <w:rFonts w:ascii="Times New Roman" w:hAnsi="Times New Roman" w:cs="Times New Roman"/>
          <w:sz w:val="28"/>
          <w:szCs w:val="28"/>
        </w:rPr>
        <w:t>Косметикс</w:t>
      </w:r>
      <w:proofErr w:type="spellEnd"/>
      <w:r w:rsidRPr="00C02DD0">
        <w:rPr>
          <w:rFonts w:ascii="Times New Roman" w:hAnsi="Times New Roman" w:cs="Times New Roman"/>
          <w:sz w:val="28"/>
          <w:szCs w:val="28"/>
        </w:rPr>
        <w:t xml:space="preserve">», АО «Департамент продовольствия и социального питания </w:t>
      </w:r>
      <w:proofErr w:type="spellStart"/>
      <w:r w:rsidRPr="00C02DD0">
        <w:rPr>
          <w:rFonts w:ascii="Times New Roman" w:hAnsi="Times New Roman" w:cs="Times New Roman"/>
          <w:sz w:val="28"/>
          <w:szCs w:val="28"/>
        </w:rPr>
        <w:t>г.Казани</w:t>
      </w:r>
      <w:proofErr w:type="spellEnd"/>
      <w:r w:rsidRPr="00C02DD0">
        <w:rPr>
          <w:rFonts w:ascii="Times New Roman" w:hAnsi="Times New Roman" w:cs="Times New Roman"/>
          <w:sz w:val="28"/>
          <w:szCs w:val="28"/>
        </w:rPr>
        <w:t>», МУП ПТП №2 города Казани, ПАО «Татнефть», Институт «</w:t>
      </w:r>
      <w:proofErr w:type="spellStart"/>
      <w:r w:rsidRPr="00C02DD0">
        <w:rPr>
          <w:rFonts w:ascii="Times New Roman" w:hAnsi="Times New Roman" w:cs="Times New Roman"/>
          <w:sz w:val="28"/>
          <w:szCs w:val="28"/>
        </w:rPr>
        <w:t>ТатНИПИнефть</w:t>
      </w:r>
      <w:proofErr w:type="spellEnd"/>
      <w:r w:rsidRPr="00C02DD0">
        <w:rPr>
          <w:rFonts w:ascii="Times New Roman" w:hAnsi="Times New Roman" w:cs="Times New Roman"/>
          <w:sz w:val="28"/>
          <w:szCs w:val="28"/>
        </w:rPr>
        <w:t>», АО «ГУАД», АО «АСПЕН», Альметьевская ЦРБ, Альметьевский политехнический техникум, ООО «Нижнекамский завод грузовых шин», АО «ТАИФ-НК», ПАО «</w:t>
      </w:r>
      <w:proofErr w:type="spellStart"/>
      <w:r w:rsidRPr="00C02DD0">
        <w:rPr>
          <w:rFonts w:ascii="Times New Roman" w:hAnsi="Times New Roman" w:cs="Times New Roman"/>
          <w:sz w:val="28"/>
          <w:szCs w:val="28"/>
        </w:rPr>
        <w:t>Нижнекамскшина</w:t>
      </w:r>
      <w:proofErr w:type="spellEnd"/>
      <w:r w:rsidRPr="00C02DD0">
        <w:rPr>
          <w:rFonts w:ascii="Times New Roman" w:hAnsi="Times New Roman" w:cs="Times New Roman"/>
          <w:sz w:val="28"/>
          <w:szCs w:val="28"/>
        </w:rPr>
        <w:t>», ООО «БУА Элеватор», ООО «Буинский сахар», ОАО Апастовский филиал «</w:t>
      </w:r>
      <w:proofErr w:type="spellStart"/>
      <w:r w:rsidRPr="00C02DD0">
        <w:rPr>
          <w:rFonts w:ascii="Times New Roman" w:hAnsi="Times New Roman" w:cs="Times New Roman"/>
          <w:sz w:val="28"/>
          <w:szCs w:val="28"/>
        </w:rPr>
        <w:t>Татавтодор»и</w:t>
      </w:r>
      <w:proofErr w:type="spellEnd"/>
      <w:r w:rsidRPr="00C02DD0">
        <w:rPr>
          <w:rFonts w:ascii="Times New Roman" w:hAnsi="Times New Roman" w:cs="Times New Roman"/>
          <w:sz w:val="28"/>
          <w:szCs w:val="28"/>
        </w:rPr>
        <w:t xml:space="preserve"> многие другие.</w:t>
      </w:r>
    </w:p>
    <w:p w14:paraId="3E8DA41A" w14:textId="77777777" w:rsidR="00C02DD0" w:rsidRPr="00C02DD0" w:rsidRDefault="00C02DD0" w:rsidP="008522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F4F2DC9" w14:textId="1C95F1AB" w:rsidR="00214BA8" w:rsidRPr="00C02DD0" w:rsidRDefault="00214BA8" w:rsidP="00C02DD0">
      <w:pPr>
        <w:ind w:firstLine="851"/>
        <w:rPr>
          <w:rFonts w:ascii="Times New Roman" w:hAnsi="Times New Roman" w:cs="Times New Roman"/>
          <w:b/>
          <w:bCs/>
          <w:sz w:val="32"/>
          <w:szCs w:val="32"/>
        </w:rPr>
      </w:pPr>
      <w:r w:rsidRPr="00C02DD0">
        <w:rPr>
          <w:rFonts w:ascii="Times New Roman" w:hAnsi="Times New Roman" w:cs="Times New Roman"/>
          <w:b/>
          <w:bCs/>
          <w:sz w:val="32"/>
          <w:szCs w:val="32"/>
        </w:rPr>
        <w:t xml:space="preserve">СЛАЙД </w:t>
      </w:r>
      <w:r w:rsidR="005D71E9" w:rsidRPr="00C02DD0">
        <w:rPr>
          <w:rFonts w:ascii="Times New Roman" w:hAnsi="Times New Roman" w:cs="Times New Roman"/>
          <w:b/>
          <w:bCs/>
          <w:sz w:val="32"/>
          <w:szCs w:val="32"/>
        </w:rPr>
        <w:t>4</w:t>
      </w:r>
      <w:r w:rsidRPr="00C02DD0">
        <w:rPr>
          <w:rFonts w:ascii="Times New Roman" w:hAnsi="Times New Roman" w:cs="Times New Roman"/>
          <w:b/>
          <w:bCs/>
          <w:sz w:val="32"/>
          <w:szCs w:val="32"/>
        </w:rPr>
        <w:t xml:space="preserve">. Клубы «Работа для </w:t>
      </w:r>
      <w:proofErr w:type="spellStart"/>
      <w:r w:rsidRPr="00C02DD0">
        <w:rPr>
          <w:rFonts w:ascii="Times New Roman" w:hAnsi="Times New Roman" w:cs="Times New Roman"/>
          <w:b/>
          <w:bCs/>
          <w:sz w:val="32"/>
          <w:szCs w:val="32"/>
        </w:rPr>
        <w:t>СВОих</w:t>
      </w:r>
      <w:proofErr w:type="spellEnd"/>
      <w:r w:rsidRPr="00C02DD0">
        <w:rPr>
          <w:rFonts w:ascii="Times New Roman" w:hAnsi="Times New Roman" w:cs="Times New Roman"/>
          <w:b/>
          <w:bCs/>
          <w:sz w:val="32"/>
          <w:szCs w:val="32"/>
        </w:rPr>
        <w:t>»</w:t>
      </w:r>
      <w:r w:rsidR="00C02DD0">
        <w:rPr>
          <w:rFonts w:ascii="Times New Roman" w:hAnsi="Times New Roman" w:cs="Times New Roman"/>
          <w:b/>
          <w:bCs/>
          <w:sz w:val="32"/>
          <w:szCs w:val="32"/>
        </w:rPr>
        <w:br/>
      </w:r>
    </w:p>
    <w:p w14:paraId="2B9C4D70" w14:textId="3F64FAE6" w:rsidR="00214BA8" w:rsidRPr="00C02DD0" w:rsidRDefault="00214BA8" w:rsidP="00893DE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Специально для участников СВО на базе центров занятости созданы и функционируют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15 клубов</w:t>
      </w:r>
      <w:r w:rsidRPr="00C02DD0">
        <w:rPr>
          <w:rFonts w:ascii="Times New Roman" w:hAnsi="Times New Roman" w:cs="Times New Roman"/>
          <w:sz w:val="28"/>
          <w:szCs w:val="28"/>
        </w:rPr>
        <w:t>:</w:t>
      </w:r>
    </w:p>
    <w:p w14:paraId="26539E3A" w14:textId="77777777" w:rsidR="00214BA8" w:rsidRPr="00C02DD0" w:rsidRDefault="00214BA8" w:rsidP="0006701A">
      <w:pPr>
        <w:numPr>
          <w:ilvl w:val="0"/>
          <w:numId w:val="11"/>
        </w:numPr>
        <w:tabs>
          <w:tab w:val="clear" w:pos="720"/>
        </w:tabs>
        <w:spacing w:after="0"/>
        <w:ind w:left="0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02DD0">
        <w:rPr>
          <w:rFonts w:ascii="Times New Roman" w:hAnsi="Times New Roman" w:cs="Times New Roman"/>
          <w:i/>
          <w:sz w:val="24"/>
          <w:szCs w:val="24"/>
        </w:rPr>
        <w:t xml:space="preserve">«Работа для </w:t>
      </w:r>
      <w:proofErr w:type="spellStart"/>
      <w:r w:rsidRPr="00C02DD0">
        <w:rPr>
          <w:rFonts w:ascii="Times New Roman" w:hAnsi="Times New Roman" w:cs="Times New Roman"/>
          <w:i/>
          <w:sz w:val="24"/>
          <w:szCs w:val="24"/>
        </w:rPr>
        <w:t>СВОих</w:t>
      </w:r>
      <w:proofErr w:type="spellEnd"/>
      <w:r w:rsidRPr="00C02DD0">
        <w:rPr>
          <w:rFonts w:ascii="Times New Roman" w:hAnsi="Times New Roman" w:cs="Times New Roman"/>
          <w:i/>
          <w:sz w:val="24"/>
          <w:szCs w:val="24"/>
        </w:rPr>
        <w:t>» — Казань, Елабуга, Лениногорск, Чистополь, Азнакаево, Заинск;</w:t>
      </w:r>
    </w:p>
    <w:p w14:paraId="70E9D70E" w14:textId="77777777" w:rsidR="00214BA8" w:rsidRPr="00C02DD0" w:rsidRDefault="00214BA8" w:rsidP="0006701A">
      <w:pPr>
        <w:numPr>
          <w:ilvl w:val="0"/>
          <w:numId w:val="11"/>
        </w:numPr>
        <w:tabs>
          <w:tab w:val="clear" w:pos="720"/>
        </w:tabs>
        <w:spacing w:after="0"/>
        <w:ind w:left="0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02DD0">
        <w:rPr>
          <w:rFonts w:ascii="Times New Roman" w:hAnsi="Times New Roman" w:cs="Times New Roman"/>
          <w:i/>
          <w:sz w:val="24"/>
          <w:szCs w:val="24"/>
        </w:rPr>
        <w:t>«</w:t>
      </w:r>
      <w:proofErr w:type="spellStart"/>
      <w:r w:rsidRPr="00C02DD0">
        <w:rPr>
          <w:rFonts w:ascii="Times New Roman" w:hAnsi="Times New Roman" w:cs="Times New Roman"/>
          <w:i/>
          <w:sz w:val="24"/>
          <w:szCs w:val="24"/>
        </w:rPr>
        <w:t>СВОих</w:t>
      </w:r>
      <w:proofErr w:type="spellEnd"/>
      <w:r w:rsidRPr="00C02DD0">
        <w:rPr>
          <w:rFonts w:ascii="Times New Roman" w:hAnsi="Times New Roman" w:cs="Times New Roman"/>
          <w:i/>
          <w:sz w:val="24"/>
          <w:szCs w:val="24"/>
        </w:rPr>
        <w:t xml:space="preserve"> не бросаем» — Нижнекамск;</w:t>
      </w:r>
    </w:p>
    <w:p w14:paraId="55EC38EF" w14:textId="77777777" w:rsidR="00214BA8" w:rsidRPr="00C02DD0" w:rsidRDefault="00214BA8" w:rsidP="0006701A">
      <w:pPr>
        <w:numPr>
          <w:ilvl w:val="0"/>
          <w:numId w:val="11"/>
        </w:numPr>
        <w:tabs>
          <w:tab w:val="clear" w:pos="720"/>
        </w:tabs>
        <w:spacing w:after="0"/>
        <w:ind w:hanging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02DD0">
        <w:rPr>
          <w:rFonts w:ascii="Times New Roman" w:hAnsi="Times New Roman" w:cs="Times New Roman"/>
          <w:i/>
          <w:sz w:val="24"/>
          <w:szCs w:val="24"/>
        </w:rPr>
        <w:t>«Занятость участников СВО и членов их семей» — Альметьевск;</w:t>
      </w:r>
    </w:p>
    <w:p w14:paraId="6251049C" w14:textId="77777777" w:rsidR="00214BA8" w:rsidRPr="00C02DD0" w:rsidRDefault="00214BA8" w:rsidP="0006701A">
      <w:pPr>
        <w:numPr>
          <w:ilvl w:val="0"/>
          <w:numId w:val="11"/>
        </w:numPr>
        <w:spacing w:after="0"/>
        <w:ind w:hanging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02DD0">
        <w:rPr>
          <w:rFonts w:ascii="Times New Roman" w:hAnsi="Times New Roman" w:cs="Times New Roman"/>
          <w:i/>
          <w:sz w:val="24"/>
          <w:szCs w:val="24"/>
        </w:rPr>
        <w:t xml:space="preserve">«Вместе со </w:t>
      </w:r>
      <w:proofErr w:type="spellStart"/>
      <w:r w:rsidRPr="00C02DD0">
        <w:rPr>
          <w:rFonts w:ascii="Times New Roman" w:hAnsi="Times New Roman" w:cs="Times New Roman"/>
          <w:i/>
          <w:sz w:val="24"/>
          <w:szCs w:val="24"/>
        </w:rPr>
        <w:t>СВОими</w:t>
      </w:r>
      <w:proofErr w:type="spellEnd"/>
      <w:r w:rsidRPr="00C02DD0">
        <w:rPr>
          <w:rFonts w:ascii="Times New Roman" w:hAnsi="Times New Roman" w:cs="Times New Roman"/>
          <w:i/>
          <w:sz w:val="24"/>
          <w:szCs w:val="24"/>
        </w:rPr>
        <w:t>» — Бугульма, Зеленодольск;</w:t>
      </w:r>
    </w:p>
    <w:p w14:paraId="592AC211" w14:textId="77777777" w:rsidR="00214BA8" w:rsidRPr="00C02DD0" w:rsidRDefault="00214BA8" w:rsidP="0006701A">
      <w:pPr>
        <w:numPr>
          <w:ilvl w:val="0"/>
          <w:numId w:val="11"/>
        </w:numPr>
        <w:spacing w:after="0"/>
        <w:ind w:hanging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02DD0">
        <w:rPr>
          <w:rFonts w:ascii="Times New Roman" w:hAnsi="Times New Roman" w:cs="Times New Roman"/>
          <w:i/>
          <w:sz w:val="24"/>
          <w:szCs w:val="24"/>
        </w:rPr>
        <w:t xml:space="preserve">«Маяк для </w:t>
      </w:r>
      <w:proofErr w:type="spellStart"/>
      <w:r w:rsidRPr="00C02DD0">
        <w:rPr>
          <w:rFonts w:ascii="Times New Roman" w:hAnsi="Times New Roman" w:cs="Times New Roman"/>
          <w:i/>
          <w:sz w:val="24"/>
          <w:szCs w:val="24"/>
        </w:rPr>
        <w:t>СВОих</w:t>
      </w:r>
      <w:proofErr w:type="spellEnd"/>
      <w:r w:rsidRPr="00C02DD0">
        <w:rPr>
          <w:rFonts w:ascii="Times New Roman" w:hAnsi="Times New Roman" w:cs="Times New Roman"/>
          <w:i/>
          <w:sz w:val="24"/>
          <w:szCs w:val="24"/>
        </w:rPr>
        <w:t>» — Лаишево;</w:t>
      </w:r>
    </w:p>
    <w:p w14:paraId="5863E782" w14:textId="77777777" w:rsidR="00214BA8" w:rsidRPr="00C02DD0" w:rsidRDefault="00214BA8" w:rsidP="0006701A">
      <w:pPr>
        <w:numPr>
          <w:ilvl w:val="0"/>
          <w:numId w:val="11"/>
        </w:numPr>
        <w:spacing w:after="0"/>
        <w:ind w:hanging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02DD0">
        <w:rPr>
          <w:rFonts w:ascii="Times New Roman" w:hAnsi="Times New Roman" w:cs="Times New Roman"/>
          <w:i/>
          <w:sz w:val="24"/>
          <w:szCs w:val="24"/>
        </w:rPr>
        <w:t>«</w:t>
      </w:r>
      <w:proofErr w:type="spellStart"/>
      <w:r w:rsidRPr="00C02DD0">
        <w:rPr>
          <w:rFonts w:ascii="Times New Roman" w:hAnsi="Times New Roman" w:cs="Times New Roman"/>
          <w:i/>
          <w:sz w:val="24"/>
          <w:szCs w:val="24"/>
        </w:rPr>
        <w:t>БеZБергэ</w:t>
      </w:r>
      <w:proofErr w:type="spellEnd"/>
      <w:r w:rsidRPr="00C02DD0">
        <w:rPr>
          <w:rFonts w:ascii="Times New Roman" w:hAnsi="Times New Roman" w:cs="Times New Roman"/>
          <w:i/>
          <w:sz w:val="24"/>
          <w:szCs w:val="24"/>
        </w:rPr>
        <w:t>» — Бавлы.</w:t>
      </w:r>
    </w:p>
    <w:p w14:paraId="0BB53E32" w14:textId="5ADD5E86" w:rsidR="00214BA8" w:rsidRDefault="00214BA8" w:rsidP="00893DE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Это площадки для общения, консультаций и трудоустройства в кругу «своих». Проведено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более 108 заседаний</w:t>
      </w:r>
      <w:r w:rsidRPr="00C02DD0">
        <w:rPr>
          <w:rFonts w:ascii="Times New Roman" w:hAnsi="Times New Roman" w:cs="Times New Roman"/>
          <w:sz w:val="28"/>
          <w:szCs w:val="28"/>
        </w:rPr>
        <w:t>, в которых приняли участие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520 человек</w:t>
      </w:r>
      <w:r w:rsidRPr="00C02DD0">
        <w:rPr>
          <w:rFonts w:ascii="Times New Roman" w:hAnsi="Times New Roman" w:cs="Times New Roman"/>
          <w:sz w:val="28"/>
          <w:szCs w:val="28"/>
        </w:rPr>
        <w:t>.</w:t>
      </w:r>
    </w:p>
    <w:p w14:paraId="798015CA" w14:textId="639C5577" w:rsidR="00C02DD0" w:rsidRDefault="00C02DD0" w:rsidP="00893DE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F878F51" w14:textId="0E921582" w:rsidR="00C02DD0" w:rsidRDefault="00C02DD0" w:rsidP="00893DE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54FD21A" w14:textId="77777777" w:rsidR="00C02DD0" w:rsidRPr="00C02DD0" w:rsidRDefault="00C02DD0" w:rsidP="00893DE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31FC115" w14:textId="5A94E159" w:rsidR="00214BA8" w:rsidRPr="00C02DD0" w:rsidRDefault="00214BA8" w:rsidP="00C02DD0">
      <w:pPr>
        <w:ind w:firstLine="851"/>
        <w:rPr>
          <w:rFonts w:ascii="Times New Roman" w:hAnsi="Times New Roman" w:cs="Times New Roman"/>
          <w:b/>
          <w:bCs/>
          <w:sz w:val="32"/>
          <w:szCs w:val="32"/>
        </w:rPr>
      </w:pPr>
      <w:r w:rsidRPr="00C02DD0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СЛАЙД </w:t>
      </w:r>
      <w:r w:rsidR="005D71E9" w:rsidRPr="00C02DD0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Pr="00C02DD0">
        <w:rPr>
          <w:rFonts w:ascii="Times New Roman" w:hAnsi="Times New Roman" w:cs="Times New Roman"/>
          <w:b/>
          <w:bCs/>
          <w:sz w:val="32"/>
          <w:szCs w:val="32"/>
        </w:rPr>
        <w:t>. Профессиональная ориентация и психологическая поддержка</w:t>
      </w:r>
      <w:r w:rsidR="00C02DD0">
        <w:rPr>
          <w:rFonts w:ascii="Times New Roman" w:hAnsi="Times New Roman" w:cs="Times New Roman"/>
          <w:b/>
          <w:bCs/>
          <w:sz w:val="32"/>
          <w:szCs w:val="32"/>
        </w:rPr>
        <w:br/>
      </w:r>
    </w:p>
    <w:p w14:paraId="343F0FF5" w14:textId="547C95C4" w:rsidR="00214BA8" w:rsidRPr="00C02DD0" w:rsidRDefault="00214BA8" w:rsidP="00893DE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Прежде чем предложить ветерану конкретную вакансию, мы проводим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комплексную профессиональную ориентацию</w:t>
      </w:r>
      <w:r w:rsidRPr="00C02DD0">
        <w:rPr>
          <w:rFonts w:ascii="Times New Roman" w:hAnsi="Times New Roman" w:cs="Times New Roman"/>
          <w:sz w:val="28"/>
          <w:szCs w:val="28"/>
        </w:rPr>
        <w:t>. С начала СВО её прошли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AC68AA" w:rsidRPr="00C02DD0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 xml:space="preserve"> граждан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из числа участников СВО.</w:t>
      </w:r>
    </w:p>
    <w:p w14:paraId="7253EEDC" w14:textId="2398A7DD" w:rsidR="00214BA8" w:rsidRDefault="00214BA8" w:rsidP="00893DE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Психологическая поддержка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стала неотъемлемой частью нашей работы. Психологи в крупных кадровых центрах помогли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AC68AA" w:rsidRPr="00C02DD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 xml:space="preserve"> участник</w:t>
      </w:r>
      <w:r w:rsidR="00AC68AA" w:rsidRPr="00C02DD0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 xml:space="preserve"> СВО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справиться с тревожностью, восстановить уверенность в себе, подготовиться к собеседованиям.</w:t>
      </w:r>
    </w:p>
    <w:p w14:paraId="0572E285" w14:textId="77777777" w:rsidR="00C02DD0" w:rsidRPr="00C02DD0" w:rsidRDefault="00C02DD0" w:rsidP="00893DE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8FF6B5B" w14:textId="319C772E" w:rsidR="00214BA8" w:rsidRPr="00C02DD0" w:rsidRDefault="00214BA8" w:rsidP="00C02DD0">
      <w:pPr>
        <w:ind w:firstLine="851"/>
        <w:rPr>
          <w:rFonts w:ascii="Times New Roman" w:hAnsi="Times New Roman" w:cs="Times New Roman"/>
          <w:b/>
          <w:bCs/>
          <w:sz w:val="32"/>
          <w:szCs w:val="32"/>
        </w:rPr>
      </w:pPr>
      <w:r w:rsidRPr="00C02DD0">
        <w:rPr>
          <w:rFonts w:ascii="Times New Roman" w:hAnsi="Times New Roman" w:cs="Times New Roman"/>
          <w:b/>
          <w:bCs/>
          <w:sz w:val="32"/>
          <w:szCs w:val="32"/>
        </w:rPr>
        <w:t xml:space="preserve">СЛАЙД </w:t>
      </w:r>
      <w:r w:rsidR="005D71E9" w:rsidRPr="00C02DD0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C02DD0">
        <w:rPr>
          <w:rFonts w:ascii="Times New Roman" w:hAnsi="Times New Roman" w:cs="Times New Roman"/>
          <w:b/>
          <w:bCs/>
          <w:sz w:val="32"/>
          <w:szCs w:val="32"/>
        </w:rPr>
        <w:t>. Обучение: нацпроект «Кадры» и госпрограмма</w:t>
      </w:r>
      <w:r w:rsidR="00C02DD0">
        <w:rPr>
          <w:rFonts w:ascii="Times New Roman" w:hAnsi="Times New Roman" w:cs="Times New Roman"/>
          <w:b/>
          <w:bCs/>
          <w:sz w:val="32"/>
          <w:szCs w:val="32"/>
        </w:rPr>
        <w:br/>
      </w:r>
    </w:p>
    <w:p w14:paraId="19C6383C" w14:textId="0A45EA5D" w:rsidR="000836C8" w:rsidRPr="00C02DD0" w:rsidRDefault="000836C8" w:rsidP="000836C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Кадровые центры предлагают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бесплатное профессиональное обучение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по Перечню востребованных профессий в рамках национального проекта «Кадры», который включает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213 профессий</w:t>
      </w:r>
      <w:r w:rsidRPr="00C02DD0">
        <w:rPr>
          <w:rFonts w:ascii="Times New Roman" w:hAnsi="Times New Roman" w:cs="Times New Roman"/>
          <w:sz w:val="28"/>
          <w:szCs w:val="28"/>
        </w:rPr>
        <w:t>. Обучение ветеранов СВО может осуществляться по всем профессиям, при этом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27 из них зарезервированы исключительно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для указанной категории граждан.</w:t>
      </w:r>
    </w:p>
    <w:p w14:paraId="646815C9" w14:textId="66F39E17" w:rsidR="000836C8" w:rsidRPr="00C02DD0" w:rsidRDefault="000836C8" w:rsidP="000836C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В настоящее время гражданам предлагается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29 образовательных программ</w:t>
      </w:r>
      <w:r w:rsidRPr="00C02DD0">
        <w:rPr>
          <w:rFonts w:ascii="Times New Roman" w:hAnsi="Times New Roman" w:cs="Times New Roman"/>
          <w:sz w:val="28"/>
          <w:szCs w:val="28"/>
        </w:rPr>
        <w:t>, в том числе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2 исключительно для участников СВО</w:t>
      </w:r>
      <w:r w:rsidRPr="00C02DD0">
        <w:rPr>
          <w:rFonts w:ascii="Times New Roman" w:hAnsi="Times New Roman" w:cs="Times New Roman"/>
          <w:sz w:val="28"/>
          <w:szCs w:val="28"/>
        </w:rPr>
        <w:t>: слесарь по ремонту и обслуживанию систем вентиляции и кондиционирования и применение цифровых технологий и нейронных сетей в работе педагога дополнительного образования.</w:t>
      </w:r>
    </w:p>
    <w:p w14:paraId="08189E82" w14:textId="77777777" w:rsidR="000836C8" w:rsidRPr="00C02DD0" w:rsidRDefault="000836C8" w:rsidP="000836C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 xml:space="preserve">По государственной программе «Содействие занятости населения» организовано обучение безработных граждан и участников СВО по программам: переподготовка водителей с категории «В» на «С», водитель погрузчика, оператор </w:t>
      </w:r>
      <w:proofErr w:type="spellStart"/>
      <w:r w:rsidRPr="00C02DD0">
        <w:rPr>
          <w:rFonts w:ascii="Times New Roman" w:hAnsi="Times New Roman" w:cs="Times New Roman"/>
          <w:sz w:val="28"/>
          <w:szCs w:val="28"/>
        </w:rPr>
        <w:t>мультироторных</w:t>
      </w:r>
      <w:proofErr w:type="spellEnd"/>
      <w:r w:rsidRPr="00C02DD0">
        <w:rPr>
          <w:rFonts w:ascii="Times New Roman" w:hAnsi="Times New Roman" w:cs="Times New Roman"/>
          <w:sz w:val="28"/>
          <w:szCs w:val="28"/>
        </w:rPr>
        <w:t xml:space="preserve"> БАС, охранник 4 разряда и другие.</w:t>
      </w:r>
    </w:p>
    <w:p w14:paraId="33859694" w14:textId="6C3F5A3F" w:rsidR="008C61D8" w:rsidRDefault="008C61D8" w:rsidP="008C61D8">
      <w:pPr>
        <w:ind w:firstLine="851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C02DD0">
        <w:rPr>
          <w:rFonts w:ascii="Times New Roman" w:hAnsi="Times New Roman" w:cs="Times New Roman"/>
          <w:sz w:val="28"/>
          <w:szCs w:val="28"/>
        </w:rPr>
        <w:t>Всего с 2023 года направлено на обучение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17</w:t>
      </w:r>
      <w:r w:rsidRPr="00C02DD0">
        <w:rPr>
          <w:rFonts w:ascii="Times New Roman" w:hAnsi="Times New Roman" w:cs="Times New Roman"/>
          <w:b/>
          <w:bCs/>
          <w:color w:val="1F497D"/>
          <w:sz w:val="28"/>
          <w:szCs w:val="28"/>
          <w:lang w:val="tt-RU"/>
        </w:rPr>
        <w:t>7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 xml:space="preserve"> ветеранов СВО и 8</w:t>
      </w:r>
      <w:r w:rsidRPr="00C02DD0">
        <w:rPr>
          <w:rFonts w:ascii="Times New Roman" w:hAnsi="Times New Roman" w:cs="Times New Roman"/>
          <w:b/>
          <w:bCs/>
          <w:color w:val="1F497D"/>
          <w:sz w:val="28"/>
          <w:szCs w:val="28"/>
          <w:lang w:val="tt-RU"/>
        </w:rPr>
        <w:t>7</w:t>
      </w:r>
      <w:r w:rsidR="0006701A" w:rsidRPr="00C02DD0">
        <w:rPr>
          <w:rFonts w:ascii="Times New Roman" w:hAnsi="Times New Roman" w:cs="Times New Roman"/>
          <w:b/>
          <w:bCs/>
          <w:sz w:val="28"/>
          <w:szCs w:val="28"/>
        </w:rPr>
        <w:t xml:space="preserve"> членов семей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02DD0">
        <w:rPr>
          <w:rFonts w:ascii="Times New Roman" w:hAnsi="Times New Roman" w:cs="Times New Roman"/>
          <w:sz w:val="28"/>
          <w:szCs w:val="28"/>
        </w:rPr>
        <w:t>в том числе в 2026 году направлены на обучение 100 участников СВО и 27 членов семьи участников СВО</w:t>
      </w:r>
      <w:r w:rsidRPr="00C02DD0">
        <w:rPr>
          <w:rFonts w:ascii="Times New Roman" w:hAnsi="Times New Roman" w:cs="Times New Roman"/>
          <w:sz w:val="28"/>
          <w:szCs w:val="28"/>
          <w:lang w:val="tt-RU"/>
        </w:rPr>
        <w:t xml:space="preserve"> по программам: водитель грузового автомобиля, </w:t>
      </w:r>
      <w:r w:rsidRPr="00C02DD0">
        <w:rPr>
          <w:rFonts w:ascii="Times New Roman" w:hAnsi="Times New Roman" w:cs="Times New Roman"/>
          <w:sz w:val="28"/>
          <w:szCs w:val="28"/>
        </w:rPr>
        <w:t>слесарь механосборочных работ</w:t>
      </w:r>
      <w:r w:rsidRPr="00C02DD0">
        <w:rPr>
          <w:rFonts w:ascii="Times New Roman" w:hAnsi="Times New Roman" w:cs="Times New Roman"/>
          <w:sz w:val="28"/>
          <w:szCs w:val="28"/>
          <w:lang w:val="tt-RU"/>
        </w:rPr>
        <w:t>, тракторист, оператор беспилотных авиационных систем,</w:t>
      </w:r>
      <w:r w:rsidRPr="00C02DD0">
        <w:rPr>
          <w:rFonts w:ascii="Times New Roman" w:hAnsi="Times New Roman" w:cs="Times New Roman"/>
          <w:sz w:val="20"/>
          <w:szCs w:val="20"/>
          <w:lang w:val="tt-RU"/>
        </w:rPr>
        <w:t xml:space="preserve"> </w:t>
      </w:r>
      <w:r w:rsidR="0006701A" w:rsidRPr="00C02DD0">
        <w:rPr>
          <w:rFonts w:ascii="Times New Roman" w:hAnsi="Times New Roman" w:cs="Times New Roman"/>
          <w:sz w:val="28"/>
          <w:szCs w:val="28"/>
          <w:lang w:val="tt-RU"/>
        </w:rPr>
        <w:t xml:space="preserve">водитель автобуса, </w:t>
      </w:r>
      <w:r w:rsidRPr="00C02DD0">
        <w:rPr>
          <w:rFonts w:ascii="Times New Roman" w:hAnsi="Times New Roman" w:cs="Times New Roman"/>
          <w:sz w:val="28"/>
          <w:szCs w:val="28"/>
          <w:lang w:val="tt-RU"/>
        </w:rPr>
        <w:t>столяр, повар, специалист по работе с системами искусственного интеллекта и другие.</w:t>
      </w:r>
    </w:p>
    <w:p w14:paraId="043B4973" w14:textId="77777777" w:rsidR="00C02DD0" w:rsidRPr="00C02DD0" w:rsidRDefault="00C02DD0" w:rsidP="008C61D8">
      <w:pPr>
        <w:ind w:firstLine="851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14:paraId="26EE6BD5" w14:textId="62E5B071" w:rsidR="00C17F7B" w:rsidRPr="00C02DD0" w:rsidRDefault="00C17F7B" w:rsidP="00C02DD0">
      <w:pPr>
        <w:ind w:firstLine="851"/>
        <w:rPr>
          <w:rFonts w:ascii="Times New Roman" w:hAnsi="Times New Roman" w:cs="Times New Roman"/>
          <w:b/>
          <w:bCs/>
          <w:sz w:val="32"/>
          <w:szCs w:val="32"/>
        </w:rPr>
      </w:pPr>
      <w:r w:rsidRPr="00C02DD0">
        <w:rPr>
          <w:rFonts w:ascii="Times New Roman" w:hAnsi="Times New Roman" w:cs="Times New Roman"/>
          <w:b/>
          <w:bCs/>
          <w:sz w:val="32"/>
          <w:szCs w:val="32"/>
        </w:rPr>
        <w:t xml:space="preserve">СЛАЙД </w:t>
      </w:r>
      <w:r w:rsidR="005D71E9" w:rsidRPr="00C02DD0">
        <w:rPr>
          <w:rFonts w:ascii="Times New Roman" w:hAnsi="Times New Roman" w:cs="Times New Roman"/>
          <w:b/>
          <w:bCs/>
          <w:sz w:val="32"/>
          <w:szCs w:val="32"/>
        </w:rPr>
        <w:t>7</w:t>
      </w:r>
      <w:r w:rsidRPr="00C02DD0">
        <w:rPr>
          <w:rFonts w:ascii="Times New Roman" w:hAnsi="Times New Roman" w:cs="Times New Roman"/>
          <w:b/>
          <w:bCs/>
          <w:sz w:val="32"/>
          <w:szCs w:val="32"/>
        </w:rPr>
        <w:t>. Путь в предпринимательство</w:t>
      </w:r>
      <w:r w:rsidR="00C02DD0">
        <w:rPr>
          <w:rFonts w:ascii="Times New Roman" w:hAnsi="Times New Roman" w:cs="Times New Roman"/>
          <w:b/>
          <w:bCs/>
          <w:sz w:val="32"/>
          <w:szCs w:val="32"/>
        </w:rPr>
        <w:br/>
      </w:r>
    </w:p>
    <w:p w14:paraId="23AB8978" w14:textId="5A3FF6A3" w:rsidR="00C17F7B" w:rsidRPr="00C02DD0" w:rsidRDefault="00C17F7B" w:rsidP="00C17F7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Для тех, кто видит себя в бизнесе, действует программа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C02DD0">
        <w:rPr>
          <w:rFonts w:ascii="Times New Roman" w:hAnsi="Times New Roman" w:cs="Times New Roman"/>
          <w:b/>
          <w:bCs/>
          <w:sz w:val="28"/>
          <w:szCs w:val="28"/>
        </w:rPr>
        <w:t>Килэчэк</w:t>
      </w:r>
      <w:proofErr w:type="spellEnd"/>
      <w:r w:rsidRPr="00C02D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02DD0">
        <w:rPr>
          <w:rFonts w:ascii="Times New Roman" w:hAnsi="Times New Roman" w:cs="Times New Roman"/>
          <w:b/>
          <w:bCs/>
          <w:sz w:val="28"/>
          <w:szCs w:val="28"/>
        </w:rPr>
        <w:t>яZмыш</w:t>
      </w:r>
      <w:proofErr w:type="spellEnd"/>
      <w:r w:rsidRPr="00C02DD0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(«Будущее дело»).</w:t>
      </w:r>
    </w:p>
    <w:p w14:paraId="06C59830" w14:textId="6338C3E0" w:rsidR="00C17F7B" w:rsidRPr="00C02DD0" w:rsidRDefault="00C17F7B" w:rsidP="00C17F7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lastRenderedPageBreak/>
        <w:t>31 участников СВО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прошли обучение,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19 открыли своё дело</w:t>
      </w:r>
      <w:r w:rsidRPr="00C02DD0">
        <w:rPr>
          <w:rFonts w:ascii="Times New Roman" w:hAnsi="Times New Roman" w:cs="Times New Roman"/>
          <w:sz w:val="28"/>
          <w:szCs w:val="28"/>
        </w:rPr>
        <w:t>, получив единовременную финансовую помощь, размер которой в этом году увеличен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до 250 тыс. рублей</w:t>
      </w:r>
      <w:r w:rsidRPr="00C02DD0">
        <w:rPr>
          <w:rFonts w:ascii="Times New Roman" w:hAnsi="Times New Roman" w:cs="Times New Roman"/>
          <w:sz w:val="28"/>
          <w:szCs w:val="28"/>
        </w:rPr>
        <w:t>.</w:t>
      </w:r>
    </w:p>
    <w:p w14:paraId="656C29E0" w14:textId="5BB1BDC6" w:rsidR="0000633C" w:rsidRPr="00C02DD0" w:rsidRDefault="0000633C" w:rsidP="000063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Всего содействие в открытии бизнеса оказано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42 ветеранам и членам их семей</w:t>
      </w:r>
      <w:r w:rsidRPr="00C02DD0">
        <w:rPr>
          <w:rFonts w:ascii="Times New Roman" w:hAnsi="Times New Roman" w:cs="Times New Roman"/>
          <w:sz w:val="28"/>
          <w:szCs w:val="28"/>
        </w:rPr>
        <w:t>.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183 участника СВО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 xml:space="preserve">заключили </w:t>
      </w:r>
      <w:proofErr w:type="spellStart"/>
      <w:r w:rsidRPr="00C02DD0">
        <w:rPr>
          <w:rFonts w:ascii="Times New Roman" w:hAnsi="Times New Roman" w:cs="Times New Roman"/>
          <w:sz w:val="28"/>
          <w:szCs w:val="28"/>
        </w:rPr>
        <w:t>соцконтракт</w:t>
      </w:r>
      <w:proofErr w:type="spellEnd"/>
      <w:r w:rsidRPr="00C02DD0">
        <w:rPr>
          <w:rFonts w:ascii="Times New Roman" w:hAnsi="Times New Roman" w:cs="Times New Roman"/>
          <w:sz w:val="28"/>
          <w:szCs w:val="28"/>
        </w:rPr>
        <w:t xml:space="preserve"> за период 2025–2026 гг.</w:t>
      </w:r>
    </w:p>
    <w:p w14:paraId="018F584F" w14:textId="77777777" w:rsidR="00C17F7B" w:rsidRPr="00C02DD0" w:rsidRDefault="00C17F7B" w:rsidP="00C17F7B">
      <w:pPr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4" w:color="FFFFFF"/>
        </w:pBdr>
        <w:spacing w:after="0" w:line="247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2DD0">
        <w:rPr>
          <w:rFonts w:ascii="Times New Roman" w:hAnsi="Times New Roman" w:cs="Times New Roman"/>
          <w:b/>
          <w:sz w:val="28"/>
          <w:szCs w:val="28"/>
        </w:rPr>
        <w:t>Наиболее успешные примеры:</w:t>
      </w:r>
    </w:p>
    <w:p w14:paraId="733B91AF" w14:textId="51B2E018" w:rsidR="00C17F7B" w:rsidRPr="00C02DD0" w:rsidRDefault="00C17F7B" w:rsidP="008522D1">
      <w:pPr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4" w:color="FFFFFF"/>
        </w:pBdr>
        <w:spacing w:after="0" w:line="247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02DD0">
        <w:rPr>
          <w:rFonts w:ascii="Times New Roman" w:hAnsi="Times New Roman" w:cs="Times New Roman"/>
          <w:b/>
          <w:i/>
          <w:sz w:val="24"/>
          <w:szCs w:val="24"/>
        </w:rPr>
        <w:t>Павленков Владимир Игоревич,</w:t>
      </w:r>
      <w:r w:rsidR="00C02DD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02DD0">
        <w:rPr>
          <w:rFonts w:ascii="Times New Roman" w:hAnsi="Times New Roman" w:cs="Times New Roman"/>
          <w:b/>
          <w:i/>
          <w:sz w:val="24"/>
          <w:szCs w:val="24"/>
        </w:rPr>
        <w:t>39 лет, инвалид 2 группы</w:t>
      </w:r>
      <w:r w:rsidRPr="00C02DD0">
        <w:rPr>
          <w:rFonts w:ascii="Times New Roman" w:hAnsi="Times New Roman" w:cs="Times New Roman"/>
          <w:i/>
          <w:sz w:val="24"/>
          <w:szCs w:val="24"/>
        </w:rPr>
        <w:t>, (</w:t>
      </w:r>
      <w:proofErr w:type="spellStart"/>
      <w:r w:rsidRPr="00C02DD0">
        <w:rPr>
          <w:rFonts w:ascii="Times New Roman" w:hAnsi="Times New Roman" w:cs="Times New Roman"/>
          <w:i/>
          <w:sz w:val="24"/>
          <w:szCs w:val="24"/>
        </w:rPr>
        <w:t>г.Казань</w:t>
      </w:r>
      <w:proofErr w:type="spellEnd"/>
      <w:r w:rsidRPr="00C02DD0">
        <w:rPr>
          <w:rFonts w:ascii="Times New Roman" w:hAnsi="Times New Roman" w:cs="Times New Roman"/>
          <w:i/>
          <w:sz w:val="24"/>
          <w:szCs w:val="24"/>
        </w:rPr>
        <w:t xml:space="preserve">) имея образование 11 классов, состоял на учете как безработный. Получил в 2026г. единовременную финансовую помощь через центр занятости для деятельности по промышленному альпинизму и монтажу оборудования. Обучился по курсу «Оператор БАС». Занял 1 место на региональном отборе «Лучший по профессии». </w:t>
      </w:r>
    </w:p>
    <w:p w14:paraId="4F50CF40" w14:textId="77777777" w:rsidR="00C17F7B" w:rsidRPr="00C02DD0" w:rsidRDefault="00C17F7B" w:rsidP="008522D1">
      <w:pPr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4" w:color="FFFFFF"/>
        </w:pBdr>
        <w:spacing w:after="0" w:line="247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02DD0">
        <w:rPr>
          <w:rFonts w:ascii="Times New Roman" w:hAnsi="Times New Roman" w:cs="Times New Roman"/>
          <w:b/>
          <w:i/>
          <w:sz w:val="24"/>
          <w:szCs w:val="24"/>
        </w:rPr>
        <w:t xml:space="preserve">Сафиуллин Василь </w:t>
      </w:r>
      <w:proofErr w:type="spellStart"/>
      <w:r w:rsidRPr="00C02DD0">
        <w:rPr>
          <w:rFonts w:ascii="Times New Roman" w:hAnsi="Times New Roman" w:cs="Times New Roman"/>
          <w:b/>
          <w:i/>
          <w:sz w:val="24"/>
          <w:szCs w:val="24"/>
        </w:rPr>
        <w:t>Нурвахитович</w:t>
      </w:r>
      <w:proofErr w:type="spellEnd"/>
      <w:r w:rsidRPr="00C02DD0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C02DD0">
        <w:rPr>
          <w:rFonts w:ascii="Times New Roman" w:hAnsi="Times New Roman" w:cs="Times New Roman"/>
          <w:i/>
          <w:sz w:val="24"/>
          <w:szCs w:val="24"/>
        </w:rPr>
        <w:t xml:space="preserve">Ветеран боевых действий удостоен медали «За отвагу», получив ранение, вернулся домой. На выделенные центром занятости средства купил КРС, открыл свое дело. </w:t>
      </w:r>
    </w:p>
    <w:p w14:paraId="6A2BA62F" w14:textId="77777777" w:rsidR="00C17F7B" w:rsidRPr="00C02DD0" w:rsidRDefault="00C17F7B" w:rsidP="008522D1">
      <w:pPr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4" w:color="FFFFFF"/>
        </w:pBdr>
        <w:spacing w:after="0" w:line="247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02DD0">
        <w:rPr>
          <w:rFonts w:ascii="Times New Roman" w:hAnsi="Times New Roman" w:cs="Times New Roman"/>
          <w:i/>
          <w:sz w:val="24"/>
          <w:szCs w:val="24"/>
        </w:rPr>
        <w:t>Участник специальной</w:t>
      </w:r>
      <w:r w:rsidRPr="00C02DD0">
        <w:rPr>
          <w:rFonts w:ascii="Times New Roman" w:hAnsi="Times New Roman" w:cs="Times New Roman"/>
          <w:b/>
          <w:i/>
          <w:sz w:val="24"/>
          <w:szCs w:val="24"/>
        </w:rPr>
        <w:t xml:space="preserve"> военной операции</w:t>
      </w:r>
      <w:r w:rsidRPr="00C02DD0">
        <w:rPr>
          <w:rFonts w:ascii="Times New Roman" w:hAnsi="Times New Roman" w:cs="Times New Roman"/>
          <w:i/>
          <w:sz w:val="24"/>
          <w:szCs w:val="24"/>
        </w:rPr>
        <w:t xml:space="preserve"> (Хабибуллин Булат </w:t>
      </w:r>
      <w:proofErr w:type="spellStart"/>
      <w:r w:rsidRPr="00C02DD0">
        <w:rPr>
          <w:rFonts w:ascii="Times New Roman" w:hAnsi="Times New Roman" w:cs="Times New Roman"/>
          <w:i/>
          <w:sz w:val="24"/>
          <w:szCs w:val="24"/>
        </w:rPr>
        <w:t>Рамисович</w:t>
      </w:r>
      <w:proofErr w:type="spellEnd"/>
      <w:r w:rsidRPr="00C02DD0">
        <w:rPr>
          <w:rFonts w:ascii="Times New Roman" w:hAnsi="Times New Roman" w:cs="Times New Roman"/>
          <w:i/>
          <w:sz w:val="24"/>
          <w:szCs w:val="24"/>
        </w:rPr>
        <w:t xml:space="preserve">, 27.08.1996 года рождения) из Тетюшского района был призван по мобилизации. Женат, есть ребенок. Заключил </w:t>
      </w:r>
      <w:r w:rsidRPr="00C02DD0">
        <w:rPr>
          <w:rFonts w:ascii="Times New Roman" w:hAnsi="Times New Roman" w:cs="Times New Roman"/>
          <w:b/>
          <w:i/>
          <w:sz w:val="24"/>
          <w:szCs w:val="24"/>
        </w:rPr>
        <w:t>социальный контракт по производству деревянных строительных конструкций и столярных изделий</w:t>
      </w:r>
      <w:r w:rsidRPr="00C02DD0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27935468" w14:textId="77777777" w:rsidR="00C17F7B" w:rsidRPr="00C02DD0" w:rsidRDefault="00C17F7B" w:rsidP="008522D1">
      <w:pPr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4" w:color="FFFFFF"/>
        </w:pBdr>
        <w:spacing w:after="0" w:line="247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02DD0">
        <w:rPr>
          <w:rFonts w:ascii="Times New Roman" w:hAnsi="Times New Roman" w:cs="Times New Roman"/>
          <w:i/>
          <w:sz w:val="24"/>
          <w:szCs w:val="24"/>
        </w:rPr>
        <w:t>В настоящее время успешно ведет деятельность, его изделия очень популярны не только на территории муниципального района, но и за его пределами. Среднедушевой доход семьи составляет 145 тыс. рублей.</w:t>
      </w:r>
    </w:p>
    <w:p w14:paraId="30872DBA" w14:textId="721BB33A" w:rsidR="008522D1" w:rsidRPr="00C02DD0" w:rsidRDefault="00C17F7B" w:rsidP="00C02DD0">
      <w:pPr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4" w:color="FFFFFF"/>
        </w:pBdr>
        <w:spacing w:after="0" w:line="247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02DD0">
        <w:rPr>
          <w:rFonts w:ascii="Times New Roman" w:hAnsi="Times New Roman" w:cs="Times New Roman"/>
          <w:b/>
          <w:i/>
          <w:sz w:val="24"/>
          <w:szCs w:val="24"/>
        </w:rPr>
        <w:t>Ветеран боевых действий</w:t>
      </w:r>
      <w:r w:rsidRPr="00C02DD0">
        <w:rPr>
          <w:rFonts w:ascii="Times New Roman" w:hAnsi="Times New Roman" w:cs="Times New Roman"/>
          <w:i/>
          <w:sz w:val="24"/>
          <w:szCs w:val="24"/>
        </w:rPr>
        <w:t xml:space="preserve"> (Семенов Ю.) из Альметьевского района. Заключил социальный контракт </w:t>
      </w:r>
      <w:r w:rsidRPr="00C02DD0">
        <w:rPr>
          <w:rFonts w:ascii="Times New Roman" w:hAnsi="Times New Roman" w:cs="Times New Roman"/>
          <w:b/>
          <w:i/>
          <w:sz w:val="24"/>
          <w:szCs w:val="24"/>
        </w:rPr>
        <w:t>на изготовление деревянных изделий,</w:t>
      </w:r>
      <w:r w:rsidRPr="00C02DD0">
        <w:rPr>
          <w:rFonts w:ascii="Times New Roman" w:hAnsi="Times New Roman" w:cs="Times New Roman"/>
          <w:i/>
          <w:sz w:val="24"/>
          <w:szCs w:val="24"/>
        </w:rPr>
        <w:t xml:space="preserve"> получив помощь от государства в размере 325 </w:t>
      </w:r>
      <w:proofErr w:type="spellStart"/>
      <w:proofErr w:type="gramStart"/>
      <w:r w:rsidRPr="00C02DD0">
        <w:rPr>
          <w:rFonts w:ascii="Times New Roman" w:hAnsi="Times New Roman" w:cs="Times New Roman"/>
          <w:i/>
          <w:sz w:val="24"/>
          <w:szCs w:val="24"/>
        </w:rPr>
        <w:t>тыс.рублей</w:t>
      </w:r>
      <w:proofErr w:type="spellEnd"/>
      <w:proofErr w:type="gramEnd"/>
      <w:r w:rsidRPr="00C02DD0">
        <w:rPr>
          <w:rFonts w:ascii="Times New Roman" w:hAnsi="Times New Roman" w:cs="Times New Roman"/>
          <w:i/>
          <w:sz w:val="24"/>
          <w:szCs w:val="24"/>
        </w:rPr>
        <w:t>. В настоящее время успешно занимается производством деревянных изделий. Среднедушевой доход семьи составляет 96 278,67 рублей.</w:t>
      </w:r>
    </w:p>
    <w:p w14:paraId="4CF214CE" w14:textId="6BC1F202" w:rsidR="00C17F7B" w:rsidRPr="00C02DD0" w:rsidRDefault="00C17F7B" w:rsidP="00361396">
      <w:pPr>
        <w:ind w:firstLine="851"/>
        <w:rPr>
          <w:rFonts w:ascii="Times New Roman" w:hAnsi="Times New Roman" w:cs="Times New Roman"/>
          <w:b/>
          <w:bCs/>
          <w:sz w:val="32"/>
          <w:szCs w:val="32"/>
        </w:rPr>
      </w:pPr>
      <w:r w:rsidRPr="00C02DD0">
        <w:rPr>
          <w:rFonts w:ascii="Times New Roman" w:hAnsi="Times New Roman" w:cs="Times New Roman"/>
          <w:b/>
          <w:bCs/>
          <w:sz w:val="32"/>
          <w:szCs w:val="32"/>
        </w:rPr>
        <w:t xml:space="preserve">СЛАЙД </w:t>
      </w:r>
      <w:r w:rsidR="005D71E9" w:rsidRPr="00C02DD0">
        <w:rPr>
          <w:rFonts w:ascii="Times New Roman" w:hAnsi="Times New Roman" w:cs="Times New Roman"/>
          <w:b/>
          <w:bCs/>
          <w:sz w:val="32"/>
          <w:szCs w:val="32"/>
        </w:rPr>
        <w:t>8</w:t>
      </w:r>
      <w:r w:rsidRPr="00C02DD0">
        <w:rPr>
          <w:rFonts w:ascii="Times New Roman" w:hAnsi="Times New Roman" w:cs="Times New Roman"/>
          <w:b/>
          <w:bCs/>
          <w:sz w:val="32"/>
          <w:szCs w:val="32"/>
        </w:rPr>
        <w:t>. Как формируется перечень работодателей</w:t>
      </w:r>
      <w:r w:rsidR="00C02DD0">
        <w:rPr>
          <w:rFonts w:ascii="Times New Roman" w:hAnsi="Times New Roman" w:cs="Times New Roman"/>
          <w:b/>
          <w:bCs/>
          <w:sz w:val="32"/>
          <w:szCs w:val="32"/>
        </w:rPr>
        <w:br/>
      </w:r>
    </w:p>
    <w:p w14:paraId="7E1513AD" w14:textId="0282B763" w:rsidR="00C17F7B" w:rsidRPr="00C02DD0" w:rsidRDefault="00C17F7B" w:rsidP="00C17F7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Сформирован и постоянно обновляется Реестр работодателей</w:t>
      </w:r>
      <w:r w:rsidRPr="00C02DD0">
        <w:rPr>
          <w:rFonts w:ascii="Times New Roman" w:hAnsi="Times New Roman" w:cs="Times New Roman"/>
          <w:sz w:val="28"/>
          <w:szCs w:val="28"/>
        </w:rPr>
        <w:t>, готовых трудоустроить участников СВО, в том числе с инвалидностью или имевшейся ранее судимостью. Сегодня в нём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более 545 работодателей</w:t>
      </w:r>
      <w:r w:rsidRPr="00C02DD0">
        <w:rPr>
          <w:rFonts w:ascii="Times New Roman" w:hAnsi="Times New Roman" w:cs="Times New Roman"/>
          <w:sz w:val="28"/>
          <w:szCs w:val="28"/>
        </w:rPr>
        <w:t>, предлагающих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3,7 тысячи вакансий</w:t>
      </w:r>
      <w:r w:rsidRPr="00C02DD0">
        <w:rPr>
          <w:rFonts w:ascii="Times New Roman" w:hAnsi="Times New Roman" w:cs="Times New Roman"/>
          <w:sz w:val="28"/>
          <w:szCs w:val="28"/>
        </w:rPr>
        <w:t>.</w:t>
      </w:r>
    </w:p>
    <w:p w14:paraId="09A0C2D2" w14:textId="5D2394BC" w:rsidR="00B57C0C" w:rsidRPr="00C02DD0" w:rsidRDefault="00B57C0C" w:rsidP="00B57C0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При формировании реестра работодателей ключевой приоритет отдаётся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крупным стратегическим организациям, государственному сектору, крупному и среднему бизнесу, региональным холдингам</w:t>
      </w:r>
      <w:r w:rsidRPr="00C02DD0">
        <w:rPr>
          <w:rFonts w:ascii="Times New Roman" w:hAnsi="Times New Roman" w:cs="Times New Roman"/>
          <w:sz w:val="28"/>
          <w:szCs w:val="28"/>
        </w:rPr>
        <w:t>, способным гарантировать стабильность и расширенный пакет социальных льгот.</w:t>
      </w:r>
    </w:p>
    <w:p w14:paraId="775EA636" w14:textId="1529E333" w:rsidR="00B57C0C" w:rsidRPr="00C02DD0" w:rsidRDefault="00B57C0C" w:rsidP="00B57C0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При формировании перечня проводится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анкетирование работодателей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для детализации сведений о структуре вакансий, условиях труда, заработной плате и льготах.</w:t>
      </w:r>
    </w:p>
    <w:p w14:paraId="051B611A" w14:textId="52ABF05B" w:rsidR="00B57C0C" w:rsidRPr="00C02DD0" w:rsidRDefault="00B57C0C" w:rsidP="00B57C0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За компаниями-партнёрами закрепляются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кураторы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— специалисты кадровых центров «Работа России», которые регулярно связываются с работодателями для подтверждения актуальности мест и информирования о мерах поддержки.</w:t>
      </w:r>
    </w:p>
    <w:p w14:paraId="0668E31D" w14:textId="4C9251C0" w:rsidR="00B57C0C" w:rsidRDefault="00B57C0C" w:rsidP="00B57C0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lastRenderedPageBreak/>
        <w:t>Актуализация перечня проводится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ежемесячно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и по мере поступления новых заявок.</w:t>
      </w:r>
    </w:p>
    <w:p w14:paraId="69634886" w14:textId="77777777" w:rsidR="00C02DD0" w:rsidRPr="00C02DD0" w:rsidRDefault="00C02DD0" w:rsidP="00B57C0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0DD79A6" w14:textId="185C82E0" w:rsidR="00B57C0C" w:rsidRPr="00C02DD0" w:rsidRDefault="00B4243B" w:rsidP="00361396">
      <w:pPr>
        <w:ind w:firstLine="851"/>
        <w:rPr>
          <w:rFonts w:ascii="Times New Roman" w:hAnsi="Times New Roman" w:cs="Times New Roman"/>
          <w:sz w:val="32"/>
          <w:szCs w:val="32"/>
        </w:rPr>
      </w:pPr>
      <w:r w:rsidRPr="00C02DD0">
        <w:rPr>
          <w:rFonts w:ascii="Times New Roman" w:hAnsi="Times New Roman" w:cs="Times New Roman"/>
          <w:b/>
          <w:bCs/>
          <w:sz w:val="32"/>
          <w:szCs w:val="32"/>
        </w:rPr>
        <w:t xml:space="preserve">СЛАЙД 9. </w:t>
      </w:r>
      <w:r w:rsidR="00B57C0C" w:rsidRPr="00C02DD0">
        <w:rPr>
          <w:rFonts w:ascii="Times New Roman" w:hAnsi="Times New Roman" w:cs="Times New Roman"/>
          <w:b/>
          <w:bCs/>
          <w:sz w:val="32"/>
          <w:szCs w:val="32"/>
        </w:rPr>
        <w:t>Отраслевая структура вакансий:</w:t>
      </w:r>
      <w:r w:rsidR="00361396">
        <w:rPr>
          <w:rFonts w:ascii="Times New Roman" w:hAnsi="Times New Roman" w:cs="Times New Roman"/>
          <w:b/>
          <w:bCs/>
          <w:sz w:val="32"/>
          <w:szCs w:val="32"/>
        </w:rPr>
        <w:br/>
      </w:r>
    </w:p>
    <w:p w14:paraId="4B908BED" w14:textId="77777777" w:rsidR="00B57C0C" w:rsidRPr="00C02DD0" w:rsidRDefault="00B57C0C" w:rsidP="008522D1">
      <w:pPr>
        <w:numPr>
          <w:ilvl w:val="0"/>
          <w:numId w:val="8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Производство — 22%</w:t>
      </w:r>
    </w:p>
    <w:p w14:paraId="0354ECE7" w14:textId="77777777" w:rsidR="00B57C0C" w:rsidRPr="00C02DD0" w:rsidRDefault="00B57C0C" w:rsidP="008522D1">
      <w:pPr>
        <w:numPr>
          <w:ilvl w:val="0"/>
          <w:numId w:val="8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Добыча полезных ископаемых — 19%</w:t>
      </w:r>
    </w:p>
    <w:p w14:paraId="6C1104C6" w14:textId="77777777" w:rsidR="00B57C0C" w:rsidRPr="00C02DD0" w:rsidRDefault="00B57C0C" w:rsidP="008522D1">
      <w:pPr>
        <w:numPr>
          <w:ilvl w:val="0"/>
          <w:numId w:val="8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Строительство — 15%</w:t>
      </w:r>
    </w:p>
    <w:p w14:paraId="63F11C3C" w14:textId="77777777" w:rsidR="00B57C0C" w:rsidRPr="00C02DD0" w:rsidRDefault="00B57C0C" w:rsidP="008522D1">
      <w:pPr>
        <w:numPr>
          <w:ilvl w:val="0"/>
          <w:numId w:val="8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Транспорт, логистика — 13%</w:t>
      </w:r>
    </w:p>
    <w:p w14:paraId="33D527C1" w14:textId="77777777" w:rsidR="00B57C0C" w:rsidRPr="00C02DD0" w:rsidRDefault="00B57C0C" w:rsidP="008522D1">
      <w:pPr>
        <w:numPr>
          <w:ilvl w:val="0"/>
          <w:numId w:val="8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Агрокомплекс — 10%</w:t>
      </w:r>
    </w:p>
    <w:p w14:paraId="1362D78E" w14:textId="77777777" w:rsidR="00B57C0C" w:rsidRPr="00C02DD0" w:rsidRDefault="00B57C0C" w:rsidP="008522D1">
      <w:pPr>
        <w:numPr>
          <w:ilvl w:val="0"/>
          <w:numId w:val="8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Энергетика, связь — 8%</w:t>
      </w:r>
    </w:p>
    <w:p w14:paraId="51F41E27" w14:textId="30158AFE" w:rsidR="00B57C0C" w:rsidRPr="00C02DD0" w:rsidRDefault="00361396" w:rsidP="00B57C0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B57C0C" w:rsidRPr="00C02DD0">
        <w:rPr>
          <w:rFonts w:ascii="Times New Roman" w:hAnsi="Times New Roman" w:cs="Times New Roman"/>
          <w:b/>
          <w:bCs/>
          <w:sz w:val="28"/>
          <w:szCs w:val="28"/>
        </w:rPr>
        <w:t>По типам предприятий:</w:t>
      </w:r>
    </w:p>
    <w:p w14:paraId="1D35A785" w14:textId="77777777" w:rsidR="00B57C0C" w:rsidRPr="00C02DD0" w:rsidRDefault="00B57C0C" w:rsidP="008522D1">
      <w:pPr>
        <w:numPr>
          <w:ilvl w:val="0"/>
          <w:numId w:val="9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Крупные стратегические холдинги и ОПК — 43%</w:t>
      </w:r>
    </w:p>
    <w:p w14:paraId="2E685BA1" w14:textId="77777777" w:rsidR="00B57C0C" w:rsidRPr="00C02DD0" w:rsidRDefault="00B57C0C" w:rsidP="008522D1">
      <w:pPr>
        <w:numPr>
          <w:ilvl w:val="0"/>
          <w:numId w:val="9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Крупные региональные компании — 28%</w:t>
      </w:r>
    </w:p>
    <w:p w14:paraId="748FFFCF" w14:textId="77777777" w:rsidR="00B57C0C" w:rsidRPr="00C02DD0" w:rsidRDefault="00B57C0C" w:rsidP="008522D1">
      <w:pPr>
        <w:numPr>
          <w:ilvl w:val="0"/>
          <w:numId w:val="9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Государственный сектор — 16%</w:t>
      </w:r>
    </w:p>
    <w:p w14:paraId="53559D9C" w14:textId="77777777" w:rsidR="00B57C0C" w:rsidRPr="00C02DD0" w:rsidRDefault="00B57C0C" w:rsidP="008522D1">
      <w:pPr>
        <w:numPr>
          <w:ilvl w:val="0"/>
          <w:numId w:val="9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Средние коммерческие предприятия и агрофирмы — 13%</w:t>
      </w:r>
    </w:p>
    <w:p w14:paraId="168C5BCA" w14:textId="4581EDEB" w:rsidR="00B57C0C" w:rsidRPr="00C02DD0" w:rsidRDefault="00361396" w:rsidP="00B57C0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B57C0C" w:rsidRPr="00C02DD0">
        <w:rPr>
          <w:rFonts w:ascii="Times New Roman" w:hAnsi="Times New Roman" w:cs="Times New Roman"/>
          <w:b/>
          <w:bCs/>
          <w:sz w:val="28"/>
          <w:szCs w:val="28"/>
        </w:rPr>
        <w:t>По категориям персонала:</w:t>
      </w:r>
    </w:p>
    <w:p w14:paraId="21AA205D" w14:textId="77777777" w:rsidR="00B57C0C" w:rsidRPr="00C02DD0" w:rsidRDefault="00B57C0C" w:rsidP="00361396">
      <w:pPr>
        <w:numPr>
          <w:ilvl w:val="0"/>
          <w:numId w:val="10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Квалифицированный рабочий персонал — 46% (зарплата от 50 до 110 тыс. руб.)</w:t>
      </w:r>
    </w:p>
    <w:p w14:paraId="16A84A4F" w14:textId="77777777" w:rsidR="00B57C0C" w:rsidRPr="00C02DD0" w:rsidRDefault="00B57C0C" w:rsidP="00361396">
      <w:pPr>
        <w:numPr>
          <w:ilvl w:val="0"/>
          <w:numId w:val="10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Профессиональный персонал спецтехники и транспорта — 23% (от 60 до 130 тыс. руб.)</w:t>
      </w:r>
    </w:p>
    <w:p w14:paraId="513766DB" w14:textId="77777777" w:rsidR="00B57C0C" w:rsidRPr="00C02DD0" w:rsidRDefault="00B57C0C" w:rsidP="00361396">
      <w:pPr>
        <w:numPr>
          <w:ilvl w:val="0"/>
          <w:numId w:val="10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Инженерно-технический персонал — 16% (от 60 до 120 тыс. руб.)</w:t>
      </w:r>
    </w:p>
    <w:p w14:paraId="5571B533" w14:textId="77777777" w:rsidR="00B57C0C" w:rsidRPr="00C02DD0" w:rsidRDefault="00B57C0C" w:rsidP="00361396">
      <w:pPr>
        <w:numPr>
          <w:ilvl w:val="0"/>
          <w:numId w:val="10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Рабочие без опыта — 15% (от 35 до 75 тыс. руб.)</w:t>
      </w:r>
    </w:p>
    <w:p w14:paraId="064156F9" w14:textId="77777777" w:rsidR="008522D1" w:rsidRPr="00C02DD0" w:rsidRDefault="008522D1" w:rsidP="00C17F7B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B24216" w14:textId="28012D58" w:rsidR="00C17F7B" w:rsidRPr="00C02DD0" w:rsidRDefault="00C17F7B" w:rsidP="00361396">
      <w:pPr>
        <w:spacing w:after="0"/>
        <w:ind w:firstLine="851"/>
        <w:rPr>
          <w:rFonts w:ascii="Times New Roman" w:hAnsi="Times New Roman" w:cs="Times New Roman"/>
          <w:b/>
          <w:bCs/>
          <w:sz w:val="32"/>
          <w:szCs w:val="32"/>
        </w:rPr>
      </w:pPr>
      <w:r w:rsidRPr="00C02DD0">
        <w:rPr>
          <w:rFonts w:ascii="Times New Roman" w:hAnsi="Times New Roman" w:cs="Times New Roman"/>
          <w:b/>
          <w:bCs/>
          <w:sz w:val="32"/>
          <w:szCs w:val="32"/>
        </w:rPr>
        <w:t xml:space="preserve">СЛАЙД </w:t>
      </w:r>
      <w:r w:rsidR="00B4243B" w:rsidRPr="00C02DD0">
        <w:rPr>
          <w:rFonts w:ascii="Times New Roman" w:hAnsi="Times New Roman" w:cs="Times New Roman"/>
          <w:b/>
          <w:bCs/>
          <w:sz w:val="32"/>
          <w:szCs w:val="32"/>
        </w:rPr>
        <w:t>10</w:t>
      </w:r>
      <w:r w:rsidRPr="00C02DD0">
        <w:rPr>
          <w:rFonts w:ascii="Times New Roman" w:hAnsi="Times New Roman" w:cs="Times New Roman"/>
          <w:b/>
          <w:bCs/>
          <w:sz w:val="32"/>
          <w:szCs w:val="32"/>
        </w:rPr>
        <w:t>. Региональный кейс: проект АСИ по</w:t>
      </w:r>
      <w:r w:rsidR="0036139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32"/>
          <w:szCs w:val="32"/>
        </w:rPr>
        <w:t>трудоустройству ветеранов с инвалидностью и судимостью</w:t>
      </w:r>
      <w:r w:rsidR="00C02DD0">
        <w:rPr>
          <w:rFonts w:ascii="Times New Roman" w:hAnsi="Times New Roman" w:cs="Times New Roman"/>
          <w:b/>
          <w:bCs/>
          <w:sz w:val="32"/>
          <w:szCs w:val="32"/>
        </w:rPr>
        <w:br/>
      </w:r>
    </w:p>
    <w:p w14:paraId="389DFF3D" w14:textId="072BC4C2" w:rsidR="00C17F7B" w:rsidRPr="00C02DD0" w:rsidRDefault="00C17F7B" w:rsidP="00884E7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Хочу отдельно остановиться на проекте, который стал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победителем акселератора по Единой технологии проработки жизненных ситуаций</w:t>
      </w:r>
      <w:r w:rsidRPr="00C02DD0">
        <w:rPr>
          <w:rFonts w:ascii="Times New Roman" w:hAnsi="Times New Roman" w:cs="Times New Roman"/>
          <w:sz w:val="28"/>
          <w:szCs w:val="28"/>
        </w:rPr>
        <w:t> от Агентства стратегических инициатив и Госкорпорации «Росатом». Кроме того, проект вошёл в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топ-300 идей Форума «Сильные идеи для нового времени»</w:t>
      </w:r>
      <w:r w:rsidRPr="00C02DD0">
        <w:rPr>
          <w:rFonts w:ascii="Times New Roman" w:hAnsi="Times New Roman" w:cs="Times New Roman"/>
          <w:sz w:val="28"/>
          <w:szCs w:val="28"/>
        </w:rPr>
        <w:t>.</w:t>
      </w:r>
    </w:p>
    <w:p w14:paraId="2055984F" w14:textId="77777777" w:rsidR="00C17F7B" w:rsidRPr="00C02DD0" w:rsidRDefault="00C17F7B" w:rsidP="00884E7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Ключевую роль в реализации сыграли партнёры: региональный филиал фонда «Защитники Отечества», реабилитационные центры, центр «Мой бизнес», работодатели и сами участники СВО.</w:t>
      </w:r>
    </w:p>
    <w:p w14:paraId="0EC0DDAD" w14:textId="1AC76634" w:rsidR="00C17F7B" w:rsidRPr="00C02DD0" w:rsidRDefault="00C17F7B" w:rsidP="00884E7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Проблема: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более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21% незанятых ветеранов СВО имеют судимость</w:t>
      </w:r>
      <w:r w:rsidRPr="00C02DD0">
        <w:rPr>
          <w:rFonts w:ascii="Times New Roman" w:hAnsi="Times New Roman" w:cs="Times New Roman"/>
          <w:sz w:val="28"/>
          <w:szCs w:val="28"/>
        </w:rPr>
        <w:t>. Несмотря на боевой опыт и приоритетное право на трудоустройство, они сталкивались с настороженным отношением работодателей.</w:t>
      </w:r>
    </w:p>
    <w:p w14:paraId="1804FA8F" w14:textId="2E1993E7" w:rsidR="00C17F7B" w:rsidRPr="00C02DD0" w:rsidRDefault="00C17F7B" w:rsidP="00884E7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Решение: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мы вышли за рамки стандартной практики и сформировали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специализированную базу работодателей</w:t>
      </w:r>
      <w:r w:rsidRPr="00C02DD0">
        <w:rPr>
          <w:rFonts w:ascii="Times New Roman" w:hAnsi="Times New Roman" w:cs="Times New Roman"/>
          <w:sz w:val="28"/>
          <w:szCs w:val="28"/>
        </w:rPr>
        <w:t>, ориентированную именно на трудоустройство участников СВО с судимостью.</w:t>
      </w:r>
    </w:p>
    <w:p w14:paraId="120D0915" w14:textId="503551B9" w:rsidR="00C17F7B" w:rsidRPr="00C02DD0" w:rsidRDefault="00361396" w:rsidP="00C17F7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C17F7B" w:rsidRPr="00C02DD0">
        <w:rPr>
          <w:rFonts w:ascii="Times New Roman" w:hAnsi="Times New Roman" w:cs="Times New Roman"/>
          <w:b/>
          <w:bCs/>
          <w:sz w:val="28"/>
          <w:szCs w:val="28"/>
        </w:rPr>
        <w:t>Динамика:</w:t>
      </w:r>
    </w:p>
    <w:p w14:paraId="192228E6" w14:textId="77777777" w:rsidR="00C17F7B" w:rsidRPr="00C02DD0" w:rsidRDefault="00C17F7B" w:rsidP="008522D1">
      <w:pPr>
        <w:numPr>
          <w:ilvl w:val="0"/>
          <w:numId w:val="13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на 1 апреля 2026 года — 71 предприятие, 191 рабочее место;</w:t>
      </w:r>
    </w:p>
    <w:p w14:paraId="4E87B0DB" w14:textId="77777777" w:rsidR="00C17F7B" w:rsidRPr="00C02DD0" w:rsidRDefault="00C17F7B" w:rsidP="008522D1">
      <w:pPr>
        <w:numPr>
          <w:ilvl w:val="0"/>
          <w:numId w:val="13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сегодня —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85 предприятий, 670 рабочих мест</w:t>
      </w:r>
      <w:r w:rsidRPr="00C02DD0">
        <w:rPr>
          <w:rFonts w:ascii="Times New Roman" w:hAnsi="Times New Roman" w:cs="Times New Roman"/>
          <w:sz w:val="28"/>
          <w:szCs w:val="28"/>
        </w:rPr>
        <w:t>.</w:t>
      </w:r>
    </w:p>
    <w:p w14:paraId="4698AF54" w14:textId="6AE8AC4C" w:rsidR="00C17F7B" w:rsidRPr="00C02DD0" w:rsidRDefault="00C17F7B" w:rsidP="00C17F7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Обе базы — общая (</w:t>
      </w:r>
      <w:r w:rsidRPr="00C02DD0">
        <w:rPr>
          <w:rFonts w:ascii="Times New Roman" w:hAnsi="Times New Roman" w:cs="Times New Roman"/>
          <w:i/>
          <w:sz w:val="28"/>
          <w:szCs w:val="28"/>
        </w:rPr>
        <w:t>517 работодателей, 3,7 тыс. рабочих мест</w:t>
      </w:r>
      <w:r w:rsidRPr="00C02DD0">
        <w:rPr>
          <w:rFonts w:ascii="Times New Roman" w:hAnsi="Times New Roman" w:cs="Times New Roman"/>
          <w:sz w:val="28"/>
          <w:szCs w:val="28"/>
        </w:rPr>
        <w:t>) и специализированная (</w:t>
      </w:r>
      <w:r w:rsidRPr="00C02DD0">
        <w:rPr>
          <w:rFonts w:ascii="Times New Roman" w:hAnsi="Times New Roman" w:cs="Times New Roman"/>
          <w:i/>
          <w:sz w:val="28"/>
          <w:szCs w:val="28"/>
        </w:rPr>
        <w:t>85 работодателей, 670 рабочих мест</w:t>
      </w:r>
      <w:r w:rsidRPr="00C02DD0">
        <w:rPr>
          <w:rFonts w:ascii="Times New Roman" w:hAnsi="Times New Roman" w:cs="Times New Roman"/>
          <w:sz w:val="28"/>
          <w:szCs w:val="28"/>
        </w:rPr>
        <w:t>) — размещены в открытом доступе на главной странице Интерактивного портала службы занятости. Обновление —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раз в две недели</w:t>
      </w:r>
      <w:r w:rsidRPr="00C02DD0">
        <w:rPr>
          <w:rFonts w:ascii="Times New Roman" w:hAnsi="Times New Roman" w:cs="Times New Roman"/>
          <w:sz w:val="28"/>
          <w:szCs w:val="28"/>
        </w:rPr>
        <w:t>.</w:t>
      </w:r>
    </w:p>
    <w:p w14:paraId="1C5926EC" w14:textId="77777777" w:rsidR="00361396" w:rsidRDefault="00C17F7B" w:rsidP="0036139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Базы передаются в Фонд «Защитники Отечества» на регулярной основе. Это позволяет организовать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2DD0">
        <w:rPr>
          <w:rFonts w:ascii="Times New Roman" w:hAnsi="Times New Roman" w:cs="Times New Roman"/>
          <w:b/>
          <w:bCs/>
          <w:sz w:val="28"/>
          <w:szCs w:val="28"/>
        </w:rPr>
        <w:t>проактивное</w:t>
      </w:r>
      <w:proofErr w:type="spellEnd"/>
      <w:r w:rsidRPr="00C02DD0">
        <w:rPr>
          <w:rFonts w:ascii="Times New Roman" w:hAnsi="Times New Roman" w:cs="Times New Roman"/>
          <w:b/>
          <w:bCs/>
          <w:sz w:val="28"/>
          <w:szCs w:val="28"/>
        </w:rPr>
        <w:t xml:space="preserve"> трудоустройство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— без необходимости обращаться в службу занятости. Такой подход снимает психологический барьер: многие ветераны неловко говорить о судимости на собеседовании. Теперь любой может самостоятельно ознакомиться с вакансиями и напрямую связаться с работодателем.</w:t>
      </w:r>
    </w:p>
    <w:p w14:paraId="72A4E4E0" w14:textId="0C61BB3F" w:rsidR="00C17F7B" w:rsidRPr="00C02DD0" w:rsidRDefault="00C17F7B" w:rsidP="00361396">
      <w:pPr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Результаты:</w:t>
      </w:r>
    </w:p>
    <w:p w14:paraId="3AED4A87" w14:textId="5B0E2AA9" w:rsidR="00C17F7B" w:rsidRPr="00C02DD0" w:rsidRDefault="00C17F7B" w:rsidP="00884E78">
      <w:pPr>
        <w:numPr>
          <w:ilvl w:val="0"/>
          <w:numId w:val="14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с начала года службой занятости трудоустроено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7 из 8 обратившихся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участников СВО с судимостью (87,5%), за весь период трудоустроено 56 участников СВО, имевших судимость;</w:t>
      </w:r>
    </w:p>
    <w:p w14:paraId="3C50FF46" w14:textId="61D3877D" w:rsidR="00C17F7B" w:rsidRPr="00C02DD0" w:rsidRDefault="00C17F7B" w:rsidP="00884E78">
      <w:pPr>
        <w:numPr>
          <w:ilvl w:val="0"/>
          <w:numId w:val="14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ещё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18 ветеранов боевых действий</w:t>
      </w:r>
      <w:r w:rsidRPr="00C02DD0">
        <w:rPr>
          <w:rFonts w:ascii="Times New Roman" w:hAnsi="Times New Roman" w:cs="Times New Roman"/>
          <w:sz w:val="28"/>
          <w:szCs w:val="28"/>
        </w:rPr>
        <w:t>, имеющих судимость, нашли работу благодаря переданным Фонду базам.</w:t>
      </w:r>
    </w:p>
    <w:p w14:paraId="0A5DFF4B" w14:textId="77777777" w:rsidR="00B4243B" w:rsidRPr="00C02DD0" w:rsidRDefault="00B4243B" w:rsidP="00893DEB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179213" w14:textId="7414884D" w:rsidR="00214BA8" w:rsidRPr="00C02DD0" w:rsidRDefault="00214BA8" w:rsidP="00361396">
      <w:pPr>
        <w:ind w:firstLine="851"/>
        <w:rPr>
          <w:rFonts w:ascii="Times New Roman" w:hAnsi="Times New Roman" w:cs="Times New Roman"/>
          <w:b/>
          <w:bCs/>
          <w:sz w:val="32"/>
          <w:szCs w:val="32"/>
        </w:rPr>
      </w:pPr>
      <w:r w:rsidRPr="00C02DD0">
        <w:rPr>
          <w:rFonts w:ascii="Times New Roman" w:hAnsi="Times New Roman" w:cs="Times New Roman"/>
          <w:b/>
          <w:bCs/>
          <w:sz w:val="32"/>
          <w:szCs w:val="32"/>
        </w:rPr>
        <w:t>СЛАЙД 11. Новые региональные сервисы и цифровые решения</w:t>
      </w:r>
      <w:r w:rsidR="00361396">
        <w:rPr>
          <w:rFonts w:ascii="Times New Roman" w:hAnsi="Times New Roman" w:cs="Times New Roman"/>
          <w:b/>
          <w:bCs/>
          <w:sz w:val="32"/>
          <w:szCs w:val="32"/>
        </w:rPr>
        <w:br/>
      </w:r>
    </w:p>
    <w:p w14:paraId="4A4BB4B9" w14:textId="48C524DF" w:rsidR="00C17F7B" w:rsidRPr="00C02DD0" w:rsidRDefault="00C17F7B" w:rsidP="00C17F7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С 2025 года в регионе доступно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 xml:space="preserve">24 региональных сервиса, в том числе в текущем году </w:t>
      </w:r>
      <w:r w:rsidRPr="00C02DD0">
        <w:rPr>
          <w:rFonts w:ascii="Times New Roman" w:hAnsi="Times New Roman" w:cs="Times New Roman"/>
          <w:sz w:val="28"/>
          <w:szCs w:val="28"/>
        </w:rPr>
        <w:t>утверждены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4 специализированных сервиса</w:t>
      </w:r>
      <w:r w:rsidRPr="00C02DD0">
        <w:rPr>
          <w:rFonts w:ascii="Times New Roman" w:hAnsi="Times New Roman" w:cs="Times New Roman"/>
          <w:sz w:val="28"/>
          <w:szCs w:val="28"/>
        </w:rPr>
        <w:t> для участников СВО — три для ветеранов, один для работодателей.</w:t>
      </w:r>
    </w:p>
    <w:p w14:paraId="55610488" w14:textId="77777777" w:rsidR="00214BA8" w:rsidRPr="00C02DD0" w:rsidRDefault="00214BA8" w:rsidP="00361396">
      <w:pPr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Для ветеранов:</w:t>
      </w:r>
    </w:p>
    <w:p w14:paraId="05F7C1C2" w14:textId="77777777" w:rsidR="00214BA8" w:rsidRPr="00C02DD0" w:rsidRDefault="00214BA8" w:rsidP="00884E78">
      <w:pPr>
        <w:numPr>
          <w:ilvl w:val="0"/>
          <w:numId w:val="15"/>
        </w:numPr>
        <w:spacing w:after="0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«Подбор работы до обращения в Кадровый центр» — на площадке Фонда «Защитники Отечества»;</w:t>
      </w:r>
    </w:p>
    <w:p w14:paraId="0CD0D59E" w14:textId="77777777" w:rsidR="00214BA8" w:rsidRPr="00C02DD0" w:rsidRDefault="00214BA8" w:rsidP="00884E78">
      <w:pPr>
        <w:numPr>
          <w:ilvl w:val="0"/>
          <w:numId w:val="15"/>
        </w:numPr>
        <w:spacing w:after="0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«Помощь в получении справки через личный кабинет военнослужащего для расчёта пособия по безработице»;</w:t>
      </w:r>
    </w:p>
    <w:p w14:paraId="429FD355" w14:textId="77777777" w:rsidR="00214BA8" w:rsidRPr="00C02DD0" w:rsidRDefault="00214BA8" w:rsidP="00884E78">
      <w:pPr>
        <w:numPr>
          <w:ilvl w:val="0"/>
          <w:numId w:val="15"/>
        </w:numPr>
        <w:spacing w:after="0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«Помощь в получении справки, подтверждающей участие в СВО через ЕСИА».</w:t>
      </w:r>
    </w:p>
    <w:p w14:paraId="087B41EB" w14:textId="74EEFA0F" w:rsidR="00214BA8" w:rsidRPr="00C02DD0" w:rsidRDefault="00214BA8" w:rsidP="00893DE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Для работодателей: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консультирование по обустройству рабочих мест, закупке оборудования и кадровому делопроизводству при приёме участников СВО с инвалидностью (в рамках приказа СФР № 2712).</w:t>
      </w:r>
    </w:p>
    <w:p w14:paraId="7B9C8645" w14:textId="77777777" w:rsidR="00214BA8" w:rsidRPr="00C02DD0" w:rsidRDefault="00214BA8" w:rsidP="00893DEB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Цифровой паспорт ветерана и витрина успешных практик</w:t>
      </w:r>
    </w:p>
    <w:p w14:paraId="3ED80438" w14:textId="3AA2177B" w:rsidR="008C61D8" w:rsidRPr="00C02DD0" w:rsidRDefault="008C61D8" w:rsidP="008C61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lastRenderedPageBreak/>
        <w:t>В работе «Цифровой паспорт ветерана»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— единый цифровой профиль участника СВО. В нём будут отражены: состояние здоровья, профессиональные компетенции, релевантный опыт, перспективные направления работы, а также преимущества для работодателя. Обезличенные паспорта будут доступны для просмотра работодателями.</w:t>
      </w:r>
    </w:p>
    <w:p w14:paraId="0026BBA1" w14:textId="4F9D6151" w:rsidR="008C61D8" w:rsidRDefault="008C61D8" w:rsidP="008C61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«Витрина успешных практик»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— раздел на интерактивном портале, где собраны реальные примеры успешного трудоустройства.</w:t>
      </w:r>
    </w:p>
    <w:p w14:paraId="1DCE6F3F" w14:textId="77777777" w:rsidR="00C02DD0" w:rsidRPr="00C02DD0" w:rsidRDefault="00C02DD0" w:rsidP="008C61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8F8B673" w14:textId="78D9E25A" w:rsidR="00214BA8" w:rsidRPr="00C02DD0" w:rsidRDefault="00214BA8" w:rsidP="00361396">
      <w:pPr>
        <w:ind w:firstLine="851"/>
        <w:rPr>
          <w:rFonts w:ascii="Times New Roman" w:hAnsi="Times New Roman" w:cs="Times New Roman"/>
          <w:b/>
          <w:bCs/>
          <w:sz w:val="32"/>
          <w:szCs w:val="32"/>
        </w:rPr>
      </w:pPr>
      <w:r w:rsidRPr="00C02DD0">
        <w:rPr>
          <w:rFonts w:ascii="Times New Roman" w:hAnsi="Times New Roman" w:cs="Times New Roman"/>
          <w:b/>
          <w:bCs/>
          <w:sz w:val="32"/>
          <w:szCs w:val="32"/>
        </w:rPr>
        <w:t>СЛАЙД 1</w:t>
      </w:r>
      <w:r w:rsidR="00B4243B" w:rsidRPr="00C02DD0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C02DD0">
        <w:rPr>
          <w:rFonts w:ascii="Times New Roman" w:hAnsi="Times New Roman" w:cs="Times New Roman"/>
          <w:b/>
          <w:bCs/>
          <w:sz w:val="32"/>
          <w:szCs w:val="32"/>
        </w:rPr>
        <w:t>. Институт наставников и долгосрочное сопровождение</w:t>
      </w:r>
      <w:r w:rsidR="00361396">
        <w:rPr>
          <w:rFonts w:ascii="Times New Roman" w:hAnsi="Times New Roman" w:cs="Times New Roman"/>
          <w:b/>
          <w:bCs/>
          <w:sz w:val="32"/>
          <w:szCs w:val="32"/>
        </w:rPr>
        <w:br/>
      </w:r>
    </w:p>
    <w:p w14:paraId="287C4501" w14:textId="192FF8EA" w:rsidR="008C61D8" w:rsidRPr="00C02DD0" w:rsidRDefault="008C61D8" w:rsidP="008C61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Создан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региональный «Институт наставников»</w:t>
      </w:r>
      <w:r w:rsidRPr="00C02DD0">
        <w:rPr>
          <w:rFonts w:ascii="Times New Roman" w:hAnsi="Times New Roman" w:cs="Times New Roman"/>
          <w:sz w:val="28"/>
          <w:szCs w:val="28"/>
        </w:rPr>
        <w:t> из числа участников СВО при ГКУ ЦЗН РТ. Утверждено соответствующее Положение.</w:t>
      </w:r>
    </w:p>
    <w:p w14:paraId="426FF674" w14:textId="3E8C1946" w:rsidR="008C61D8" w:rsidRPr="00C02DD0" w:rsidRDefault="008C61D8" w:rsidP="008C61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Срок наставничества: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от 3 до 6 месяцев, может быть продлён до 12 месяцев при сохранении потребности.</w:t>
      </w:r>
    </w:p>
    <w:p w14:paraId="5C4E97BB" w14:textId="0FC4494A" w:rsidR="008C61D8" w:rsidRPr="00C02DD0" w:rsidRDefault="008C61D8" w:rsidP="008C61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На сегодняшний день в Институте задействованы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14 наставников</w:t>
      </w:r>
      <w:r w:rsidRPr="00C02DD0">
        <w:rPr>
          <w:rFonts w:ascii="Times New Roman" w:hAnsi="Times New Roman" w:cs="Times New Roman"/>
          <w:sz w:val="28"/>
          <w:szCs w:val="28"/>
        </w:rPr>
        <w:t>, которые сопровождают</w:t>
      </w:r>
      <w:r w:rsid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16 наставляемых</w:t>
      </w:r>
      <w:r w:rsidRPr="00C02DD0">
        <w:rPr>
          <w:rFonts w:ascii="Times New Roman" w:hAnsi="Times New Roman" w:cs="Times New Roman"/>
          <w:sz w:val="28"/>
          <w:szCs w:val="28"/>
        </w:rPr>
        <w:t>. Уже на старте удалось трудоустроить наставляемых — это те самые «маленькие победы», которые имеют большое значение.</w:t>
      </w:r>
    </w:p>
    <w:p w14:paraId="4E1FC7BC" w14:textId="138E93D7" w:rsidR="008C61D8" w:rsidRDefault="008C61D8" w:rsidP="008C61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До конца года</w:t>
      </w:r>
      <w:r w:rsidRPr="00C02DD0">
        <w:rPr>
          <w:rFonts w:ascii="Times New Roman" w:hAnsi="Times New Roman" w:cs="Times New Roman"/>
          <w:sz w:val="28"/>
          <w:szCs w:val="28"/>
        </w:rPr>
        <w:t xml:space="preserve"> планируется сформировать систему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долгосрочного сопровождения</w:t>
      </w:r>
      <w:r w:rsidRPr="00C02DD0">
        <w:rPr>
          <w:rFonts w:ascii="Times New Roman" w:hAnsi="Times New Roman" w:cs="Times New Roman"/>
          <w:sz w:val="28"/>
          <w:szCs w:val="28"/>
        </w:rPr>
        <w:t> ветеранов, охватывающую первые 2–3 года после возвращения к гражданской жизни.</w:t>
      </w:r>
    </w:p>
    <w:p w14:paraId="5FCA4B50" w14:textId="77777777" w:rsidR="00C02DD0" w:rsidRPr="00C02DD0" w:rsidRDefault="00C02DD0" w:rsidP="008C61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43E593B" w14:textId="59CD8A62" w:rsidR="00214BA8" w:rsidRPr="00C02DD0" w:rsidRDefault="00214BA8" w:rsidP="00361396">
      <w:pPr>
        <w:ind w:firstLine="851"/>
        <w:rPr>
          <w:rFonts w:ascii="Times New Roman" w:hAnsi="Times New Roman" w:cs="Times New Roman"/>
          <w:b/>
          <w:bCs/>
          <w:sz w:val="32"/>
          <w:szCs w:val="32"/>
        </w:rPr>
      </w:pPr>
      <w:r w:rsidRPr="00C02DD0">
        <w:rPr>
          <w:rFonts w:ascii="Times New Roman" w:hAnsi="Times New Roman" w:cs="Times New Roman"/>
          <w:b/>
          <w:bCs/>
          <w:sz w:val="32"/>
          <w:szCs w:val="32"/>
        </w:rPr>
        <w:t>СЛАЙД 1</w:t>
      </w:r>
      <w:r w:rsidR="00B4243B" w:rsidRPr="00C02DD0"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Pr="00C02DD0">
        <w:rPr>
          <w:rFonts w:ascii="Times New Roman" w:hAnsi="Times New Roman" w:cs="Times New Roman"/>
          <w:b/>
          <w:bCs/>
          <w:sz w:val="32"/>
          <w:szCs w:val="32"/>
        </w:rPr>
        <w:t>. Единая методика социальной интеграции</w:t>
      </w:r>
      <w:r w:rsidR="00361396">
        <w:rPr>
          <w:rFonts w:ascii="Times New Roman" w:hAnsi="Times New Roman" w:cs="Times New Roman"/>
          <w:b/>
          <w:bCs/>
          <w:sz w:val="32"/>
          <w:szCs w:val="32"/>
        </w:rPr>
        <w:br/>
      </w:r>
    </w:p>
    <w:p w14:paraId="56F1EF6B" w14:textId="77777777" w:rsidR="008C61D8" w:rsidRPr="00C02DD0" w:rsidRDefault="008C61D8" w:rsidP="008C61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Сейчас также проходит апробация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«Единой методики социальной интеграции»</w:t>
      </w:r>
      <w:r w:rsidRPr="00C02DD0">
        <w:rPr>
          <w:rFonts w:ascii="Times New Roman" w:hAnsi="Times New Roman" w:cs="Times New Roman"/>
          <w:sz w:val="28"/>
          <w:szCs w:val="28"/>
        </w:rPr>
        <w:t>. В основе — практико-ориентированный подход: игровые формы и моделирование реальных жизненных сценариев (поиск жилья, диалог в семье, преодоление коммуникативных барьеров).</w:t>
      </w:r>
    </w:p>
    <w:p w14:paraId="1A7AC48C" w14:textId="6EB81C58" w:rsidR="00884E78" w:rsidRDefault="008C61D8" w:rsidP="00884E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Особенность методики —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комплексный характер</w:t>
      </w:r>
      <w:r w:rsidRPr="00C02DD0">
        <w:rPr>
          <w:rFonts w:ascii="Times New Roman" w:hAnsi="Times New Roman" w:cs="Times New Roman"/>
          <w:sz w:val="28"/>
          <w:szCs w:val="28"/>
        </w:rPr>
        <w:t>: она адресована не только ветеранам, но и членам их семей, ведь успешная интеграция невозможна без опоры на близкое окружение.</w:t>
      </w:r>
    </w:p>
    <w:p w14:paraId="28244578" w14:textId="3D42BCD3" w:rsidR="00C02DD0" w:rsidRDefault="00C02DD0" w:rsidP="00884E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452C1B8" w14:textId="35DE8C3B" w:rsidR="00361396" w:rsidRDefault="00361396" w:rsidP="00884E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5B68BDA" w14:textId="77777777" w:rsidR="00361396" w:rsidRPr="00C02DD0" w:rsidRDefault="00361396" w:rsidP="00884E7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E764AE9" w14:textId="13192F97" w:rsidR="00361396" w:rsidRPr="00C02DD0" w:rsidRDefault="00214BA8" w:rsidP="00361396">
      <w:pPr>
        <w:ind w:firstLine="851"/>
        <w:rPr>
          <w:rFonts w:ascii="Times New Roman" w:hAnsi="Times New Roman" w:cs="Times New Roman"/>
          <w:b/>
          <w:bCs/>
          <w:sz w:val="32"/>
          <w:szCs w:val="32"/>
        </w:rPr>
      </w:pPr>
      <w:r w:rsidRPr="00C02DD0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СЛАЙД 1</w:t>
      </w:r>
      <w:r w:rsidR="00B4243B" w:rsidRPr="00C02DD0">
        <w:rPr>
          <w:rFonts w:ascii="Times New Roman" w:hAnsi="Times New Roman" w:cs="Times New Roman"/>
          <w:b/>
          <w:bCs/>
          <w:sz w:val="32"/>
          <w:szCs w:val="32"/>
        </w:rPr>
        <w:t>4</w:t>
      </w:r>
      <w:r w:rsidRPr="00C02DD0">
        <w:rPr>
          <w:rFonts w:ascii="Times New Roman" w:hAnsi="Times New Roman" w:cs="Times New Roman"/>
          <w:b/>
          <w:bCs/>
          <w:sz w:val="32"/>
          <w:szCs w:val="32"/>
        </w:rPr>
        <w:t>. Результаты реализации проекта</w:t>
      </w:r>
      <w:r w:rsidR="00361396">
        <w:rPr>
          <w:rFonts w:ascii="Times New Roman" w:hAnsi="Times New Roman" w:cs="Times New Roman"/>
          <w:b/>
          <w:bCs/>
          <w:sz w:val="32"/>
          <w:szCs w:val="32"/>
        </w:rPr>
        <w:br/>
      </w:r>
    </w:p>
    <w:p w14:paraId="23947D20" w14:textId="77777777" w:rsidR="00214BA8" w:rsidRPr="00C02DD0" w:rsidRDefault="00214BA8" w:rsidP="00884E78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 xml:space="preserve">Уровень трудоустройства участников </w:t>
      </w:r>
      <w:proofErr w:type="spellStart"/>
      <w:r w:rsidRPr="00C02DD0">
        <w:rPr>
          <w:rFonts w:ascii="Times New Roman" w:hAnsi="Times New Roman" w:cs="Times New Roman"/>
          <w:b/>
          <w:bCs/>
          <w:sz w:val="28"/>
          <w:szCs w:val="28"/>
        </w:rPr>
        <w:t>СВО</w:t>
      </w:r>
      <w:r w:rsidR="008C61D8" w:rsidRPr="00C02DD0">
        <w:rPr>
          <w:rFonts w:ascii="Times New Roman" w:hAnsi="Times New Roman" w:cs="Times New Roman"/>
          <w:sz w:val="28"/>
          <w:szCs w:val="28"/>
        </w:rPr>
        <w:t>через</w:t>
      </w:r>
      <w:proofErr w:type="spellEnd"/>
      <w:r w:rsidR="008C61D8" w:rsidRPr="00C02DD0">
        <w:rPr>
          <w:rFonts w:ascii="Times New Roman" w:hAnsi="Times New Roman" w:cs="Times New Roman"/>
          <w:sz w:val="28"/>
          <w:szCs w:val="28"/>
        </w:rPr>
        <w:t xml:space="preserve"> ЦЗН в</w:t>
      </w:r>
      <w:r w:rsidRPr="00C02DD0">
        <w:rPr>
          <w:rFonts w:ascii="Times New Roman" w:hAnsi="Times New Roman" w:cs="Times New Roman"/>
          <w:sz w:val="28"/>
          <w:szCs w:val="28"/>
        </w:rPr>
        <w:t xml:space="preserve"> этом году по сравнению с аналогичным периодом прошлого года увеличился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на 1</w:t>
      </w:r>
      <w:r w:rsidR="00F62FFC" w:rsidRPr="00C02DD0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%</w:t>
      </w:r>
      <w:r w:rsidR="00F62FFC" w:rsidRPr="00C02DD0">
        <w:rPr>
          <w:rFonts w:ascii="Times New Roman" w:hAnsi="Times New Roman" w:cs="Times New Roman"/>
          <w:sz w:val="28"/>
          <w:szCs w:val="28"/>
        </w:rPr>
        <w:t xml:space="preserve"> </w:t>
      </w:r>
      <w:r w:rsidRPr="00C02DD0">
        <w:rPr>
          <w:rFonts w:ascii="Times New Roman" w:hAnsi="Times New Roman" w:cs="Times New Roman"/>
          <w:sz w:val="28"/>
          <w:szCs w:val="28"/>
        </w:rPr>
        <w:t>и составляет </w:t>
      </w:r>
      <w:r w:rsidR="00310A7B" w:rsidRPr="00C02DD0">
        <w:rPr>
          <w:rFonts w:ascii="Times New Roman" w:hAnsi="Times New Roman" w:cs="Times New Roman"/>
          <w:b/>
          <w:bCs/>
          <w:sz w:val="28"/>
          <w:szCs w:val="28"/>
        </w:rPr>
        <w:t>81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%</w:t>
      </w:r>
      <w:r w:rsidRPr="00C02DD0">
        <w:rPr>
          <w:rFonts w:ascii="Times New Roman" w:hAnsi="Times New Roman" w:cs="Times New Roman"/>
          <w:sz w:val="28"/>
          <w:szCs w:val="28"/>
        </w:rPr>
        <w:t xml:space="preserve"> (на 01.10.2025 — </w:t>
      </w:r>
      <w:r w:rsidR="00310A7B" w:rsidRPr="00C02DD0">
        <w:rPr>
          <w:rFonts w:ascii="Times New Roman" w:hAnsi="Times New Roman" w:cs="Times New Roman"/>
          <w:sz w:val="28"/>
          <w:szCs w:val="28"/>
        </w:rPr>
        <w:t>64</w:t>
      </w:r>
      <w:r w:rsidRPr="00C02DD0">
        <w:rPr>
          <w:rFonts w:ascii="Times New Roman" w:hAnsi="Times New Roman" w:cs="Times New Roman"/>
          <w:sz w:val="28"/>
          <w:szCs w:val="28"/>
        </w:rPr>
        <w:t>%).</w:t>
      </w:r>
    </w:p>
    <w:p w14:paraId="12910061" w14:textId="77777777" w:rsidR="00214BA8" w:rsidRPr="00C02DD0" w:rsidRDefault="00214BA8" w:rsidP="00893DE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Уровень трудоустройства участников СВО, имеющих инвалидность</w:t>
      </w:r>
      <w:r w:rsidRPr="00C02DD0">
        <w:rPr>
          <w:rFonts w:ascii="Times New Roman" w:hAnsi="Times New Roman" w:cs="Times New Roman"/>
          <w:sz w:val="28"/>
          <w:szCs w:val="28"/>
        </w:rPr>
        <w:t>, увеличился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на 27,9%</w:t>
      </w:r>
      <w:r w:rsidRPr="00C02DD0">
        <w:rPr>
          <w:rFonts w:ascii="Times New Roman" w:hAnsi="Times New Roman" w:cs="Times New Roman"/>
          <w:sz w:val="28"/>
          <w:szCs w:val="28"/>
        </w:rPr>
        <w:t> и составляет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77,9%</w:t>
      </w:r>
      <w:r w:rsidRPr="00C02DD0">
        <w:rPr>
          <w:rFonts w:ascii="Times New Roman" w:hAnsi="Times New Roman" w:cs="Times New Roman"/>
          <w:sz w:val="28"/>
          <w:szCs w:val="28"/>
        </w:rPr>
        <w:t> (на 01.10.2025 — 50%).</w:t>
      </w:r>
    </w:p>
    <w:p w14:paraId="5FC85537" w14:textId="1289DCD8" w:rsidR="008C61D8" w:rsidRDefault="008C61D8" w:rsidP="00893DE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 xml:space="preserve">Уровень трудоустройства </w:t>
      </w:r>
      <w:r w:rsidRPr="00C02DD0">
        <w:rPr>
          <w:rFonts w:ascii="Times New Roman" w:hAnsi="Times New Roman" w:cs="Times New Roman"/>
          <w:b/>
          <w:sz w:val="28"/>
          <w:szCs w:val="28"/>
        </w:rPr>
        <w:t>участников СВО с судимостью составляет 72%</w:t>
      </w:r>
      <w:r w:rsidRPr="00C02DD0">
        <w:rPr>
          <w:rFonts w:ascii="Times New Roman" w:hAnsi="Times New Roman" w:cs="Times New Roman"/>
          <w:sz w:val="28"/>
          <w:szCs w:val="28"/>
        </w:rPr>
        <w:t xml:space="preserve"> по состоянию на 01.10.2026.</w:t>
      </w:r>
    </w:p>
    <w:p w14:paraId="4DEA128D" w14:textId="77777777" w:rsidR="00C02DD0" w:rsidRPr="00C02DD0" w:rsidRDefault="00C02DD0" w:rsidP="00893DE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379FFDD" w14:textId="7B24BA1D" w:rsidR="00214BA8" w:rsidRPr="00C02DD0" w:rsidRDefault="00214BA8" w:rsidP="00361396">
      <w:pPr>
        <w:ind w:firstLine="851"/>
        <w:rPr>
          <w:rFonts w:ascii="Times New Roman" w:hAnsi="Times New Roman" w:cs="Times New Roman"/>
          <w:b/>
          <w:bCs/>
          <w:sz w:val="32"/>
          <w:szCs w:val="32"/>
        </w:rPr>
      </w:pPr>
      <w:r w:rsidRPr="00C02DD0">
        <w:rPr>
          <w:rFonts w:ascii="Times New Roman" w:hAnsi="Times New Roman" w:cs="Times New Roman"/>
          <w:b/>
          <w:bCs/>
          <w:sz w:val="32"/>
          <w:szCs w:val="32"/>
        </w:rPr>
        <w:t>СЛАЙД 1</w:t>
      </w:r>
      <w:r w:rsidR="00B4243B" w:rsidRPr="00C02DD0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Pr="00C02DD0">
        <w:rPr>
          <w:rFonts w:ascii="Times New Roman" w:hAnsi="Times New Roman" w:cs="Times New Roman"/>
          <w:b/>
          <w:bCs/>
          <w:sz w:val="32"/>
          <w:szCs w:val="32"/>
        </w:rPr>
        <w:t>. Новый механизм: квотирование рабочих мест для участников СВО</w:t>
      </w:r>
      <w:r w:rsidR="00361396">
        <w:rPr>
          <w:rFonts w:ascii="Times New Roman" w:hAnsi="Times New Roman" w:cs="Times New Roman"/>
          <w:b/>
          <w:bCs/>
          <w:sz w:val="32"/>
          <w:szCs w:val="32"/>
        </w:rPr>
        <w:br/>
      </w:r>
    </w:p>
    <w:p w14:paraId="1A5995CF" w14:textId="77777777" w:rsidR="008C61D8" w:rsidRPr="00C02DD0" w:rsidRDefault="008C61D8" w:rsidP="008C61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С 1 сентября 2026 года</w:t>
      </w:r>
      <w:r w:rsidRPr="00C02DD0">
        <w:rPr>
          <w:rFonts w:ascii="Times New Roman" w:hAnsi="Times New Roman" w:cs="Times New Roman"/>
          <w:sz w:val="28"/>
          <w:szCs w:val="28"/>
        </w:rPr>
        <w:t> вступил в силу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Закон Республики Татарстан от 25 апреля 2026 года № 23-ЗРТ</w:t>
      </w:r>
      <w:r w:rsidRPr="00C02DD0">
        <w:rPr>
          <w:rFonts w:ascii="Times New Roman" w:hAnsi="Times New Roman" w:cs="Times New Roman"/>
          <w:sz w:val="28"/>
          <w:szCs w:val="28"/>
        </w:rPr>
        <w:t> «О квотировании рабочих мест для приема на работу участников специальной военной операции».</w:t>
      </w:r>
    </w:p>
    <w:p w14:paraId="79D4D57A" w14:textId="77777777" w:rsidR="008C61D8" w:rsidRPr="00C02DD0" w:rsidRDefault="008C61D8" w:rsidP="00884E78">
      <w:pPr>
        <w:numPr>
          <w:ilvl w:val="0"/>
          <w:numId w:val="20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За неисполнение обязанности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с 1 января 2027 года</w:t>
      </w:r>
      <w:r w:rsidRPr="00C02DD0">
        <w:rPr>
          <w:rFonts w:ascii="Times New Roman" w:hAnsi="Times New Roman" w:cs="Times New Roman"/>
          <w:sz w:val="28"/>
          <w:szCs w:val="28"/>
        </w:rPr>
        <w:t> установлена ответственность:</w:t>
      </w:r>
    </w:p>
    <w:p w14:paraId="750E9AC2" w14:textId="77777777" w:rsidR="008C61D8" w:rsidRPr="00C02DD0" w:rsidRDefault="008C61D8" w:rsidP="00884E78">
      <w:pPr>
        <w:numPr>
          <w:ilvl w:val="0"/>
          <w:numId w:val="21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должностных лиц — от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20 до 30 тыс. рублей</w:t>
      </w:r>
      <w:r w:rsidRPr="00C02DD0">
        <w:rPr>
          <w:rFonts w:ascii="Times New Roman" w:hAnsi="Times New Roman" w:cs="Times New Roman"/>
          <w:sz w:val="28"/>
          <w:szCs w:val="28"/>
        </w:rPr>
        <w:t>;</w:t>
      </w:r>
    </w:p>
    <w:p w14:paraId="4C5404FA" w14:textId="77777777" w:rsidR="008C61D8" w:rsidRPr="00C02DD0" w:rsidRDefault="008C61D8" w:rsidP="00884E78">
      <w:pPr>
        <w:numPr>
          <w:ilvl w:val="0"/>
          <w:numId w:val="21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индивидуальных предпринимателей — от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30 до 50 тыс. рублей</w:t>
      </w:r>
      <w:r w:rsidRPr="00C02DD0">
        <w:rPr>
          <w:rFonts w:ascii="Times New Roman" w:hAnsi="Times New Roman" w:cs="Times New Roman"/>
          <w:sz w:val="28"/>
          <w:szCs w:val="28"/>
        </w:rPr>
        <w:t>;</w:t>
      </w:r>
    </w:p>
    <w:p w14:paraId="4E4FD871" w14:textId="77777777" w:rsidR="008C61D8" w:rsidRPr="00C02DD0" w:rsidRDefault="008C61D8" w:rsidP="00884E78">
      <w:pPr>
        <w:numPr>
          <w:ilvl w:val="0"/>
          <w:numId w:val="21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юридических лиц — от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50 до 100 тыс. рублей</w:t>
      </w:r>
      <w:r w:rsidRPr="00C02DD0">
        <w:rPr>
          <w:rFonts w:ascii="Times New Roman" w:hAnsi="Times New Roman" w:cs="Times New Roman"/>
          <w:sz w:val="28"/>
          <w:szCs w:val="28"/>
        </w:rPr>
        <w:t>.</w:t>
      </w:r>
    </w:p>
    <w:p w14:paraId="682F36EC" w14:textId="27D67B06" w:rsidR="008C61D8" w:rsidRDefault="008C61D8" w:rsidP="008C61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 xml:space="preserve">Действие закона коснётся 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более 800 работодателей</w:t>
      </w:r>
      <w:r w:rsidRPr="00C02DD0">
        <w:rPr>
          <w:rFonts w:ascii="Times New Roman" w:hAnsi="Times New Roman" w:cs="Times New Roman"/>
          <w:sz w:val="28"/>
          <w:szCs w:val="28"/>
        </w:rPr>
        <w:t> республики.</w:t>
      </w:r>
    </w:p>
    <w:p w14:paraId="6A3A59D0" w14:textId="77777777" w:rsidR="00C02DD0" w:rsidRPr="00C02DD0" w:rsidRDefault="00C02DD0" w:rsidP="008C61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65AEDB3" w14:textId="48437126" w:rsidR="008C61D8" w:rsidRPr="00C02DD0" w:rsidRDefault="008C61D8" w:rsidP="00361396">
      <w:pPr>
        <w:ind w:firstLine="851"/>
        <w:rPr>
          <w:rFonts w:ascii="Times New Roman" w:hAnsi="Times New Roman" w:cs="Times New Roman"/>
          <w:b/>
          <w:bCs/>
          <w:sz w:val="32"/>
          <w:szCs w:val="32"/>
        </w:rPr>
      </w:pPr>
      <w:r w:rsidRPr="00C02DD0">
        <w:rPr>
          <w:rFonts w:ascii="Times New Roman" w:hAnsi="Times New Roman" w:cs="Times New Roman"/>
          <w:b/>
          <w:bCs/>
          <w:sz w:val="32"/>
          <w:szCs w:val="32"/>
        </w:rPr>
        <w:t xml:space="preserve">СЛАЙД </w:t>
      </w:r>
      <w:r w:rsidR="005D71E9" w:rsidRPr="00C02DD0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B4243B" w:rsidRPr="00C02DD0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C02DD0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  <w:r w:rsidR="00361396">
        <w:rPr>
          <w:rFonts w:ascii="Times New Roman" w:hAnsi="Times New Roman" w:cs="Times New Roman"/>
          <w:b/>
          <w:bCs/>
          <w:sz w:val="32"/>
          <w:szCs w:val="32"/>
        </w:rPr>
        <w:br/>
      </w:r>
    </w:p>
    <w:p w14:paraId="195DD06F" w14:textId="77777777" w:rsidR="008C61D8" w:rsidRPr="00C02DD0" w:rsidRDefault="008C61D8" w:rsidP="008C61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Работодатели республики используют также механизмы поддержки в рамках нацпроекта «Кадры»:</w:t>
      </w:r>
    </w:p>
    <w:p w14:paraId="3F11F516" w14:textId="77777777" w:rsidR="008C61D8" w:rsidRPr="00C02DD0" w:rsidRDefault="008C61D8" w:rsidP="008C61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1. Возмещение до 200 тыс. рублей</w:t>
      </w:r>
      <w:r w:rsidRPr="00C02DD0">
        <w:rPr>
          <w:rFonts w:ascii="Times New Roman" w:hAnsi="Times New Roman" w:cs="Times New Roman"/>
          <w:sz w:val="28"/>
          <w:szCs w:val="28"/>
        </w:rPr>
        <w:t> на оборудование рабочего места для трудоустройства инвалидов (Приказ СФР № 2712).</w:t>
      </w:r>
    </w:p>
    <w:p w14:paraId="2EF420C3" w14:textId="408D7794" w:rsidR="008C61D8" w:rsidRPr="00C02DD0" w:rsidRDefault="008C61D8" w:rsidP="008C61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В 2025 году 13 работодателей создали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26 специализированных рабочих мест</w:t>
      </w:r>
      <w:r w:rsidRPr="00C02DD0">
        <w:rPr>
          <w:rFonts w:ascii="Times New Roman" w:hAnsi="Times New Roman" w:cs="Times New Roman"/>
          <w:sz w:val="28"/>
          <w:szCs w:val="28"/>
        </w:rPr>
        <w:t>, 13 из которых — для участников СВО. В 2026 году создано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64 рабочих места</w:t>
      </w:r>
      <w:r w:rsidRPr="00C02DD0">
        <w:rPr>
          <w:rFonts w:ascii="Times New Roman" w:hAnsi="Times New Roman" w:cs="Times New Roman"/>
          <w:sz w:val="28"/>
          <w:szCs w:val="28"/>
        </w:rPr>
        <w:t xml:space="preserve">, 23 — для участников СВО. </w:t>
      </w:r>
      <w:r w:rsidRPr="00C02DD0">
        <w:rPr>
          <w:rFonts w:ascii="Times New Roman" w:hAnsi="Times New Roman" w:cs="Times New Roman"/>
          <w:bCs/>
          <w:sz w:val="28"/>
          <w:szCs w:val="28"/>
        </w:rPr>
        <w:t>(в том числе по 3 рабочих места на таких крупных предприятиях как ПАО «КАМАЗ» и АО «ТАНЕКО»,</w:t>
      </w:r>
      <w:r w:rsidRPr="00C02DD0">
        <w:rPr>
          <w:rFonts w:ascii="Times New Roman" w:hAnsi="Times New Roman" w:cs="Times New Roman"/>
          <w:sz w:val="28"/>
          <w:szCs w:val="28"/>
        </w:rPr>
        <w:t xml:space="preserve"> в Альметьевском районе в ООО «АРПП «Юго-Восток» — 4 рабочих места).</w:t>
      </w:r>
    </w:p>
    <w:p w14:paraId="6699B586" w14:textId="77777777" w:rsidR="008C61D8" w:rsidRPr="00C02DD0" w:rsidRDefault="008C61D8" w:rsidP="008C61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2. Компенсация части расходов на оплату труда</w:t>
      </w:r>
      <w:r w:rsidRPr="00C02DD0">
        <w:rPr>
          <w:rFonts w:ascii="Times New Roman" w:hAnsi="Times New Roman" w:cs="Times New Roman"/>
          <w:sz w:val="28"/>
          <w:szCs w:val="28"/>
        </w:rPr>
        <w:t> (Приказ СФР № 2714):</w:t>
      </w:r>
    </w:p>
    <w:p w14:paraId="31D5C9F8" w14:textId="77777777" w:rsidR="008C61D8" w:rsidRPr="00C02DD0" w:rsidRDefault="008C61D8" w:rsidP="008C61D8">
      <w:pPr>
        <w:numPr>
          <w:ilvl w:val="0"/>
          <w:numId w:val="12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до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3 МРОТ</w:t>
      </w:r>
      <w:r w:rsidRPr="00C02DD0">
        <w:rPr>
          <w:rFonts w:ascii="Times New Roman" w:hAnsi="Times New Roman" w:cs="Times New Roman"/>
          <w:sz w:val="28"/>
          <w:szCs w:val="28"/>
        </w:rPr>
        <w:t> для ветерана без инвалидности;</w:t>
      </w:r>
    </w:p>
    <w:p w14:paraId="71B20555" w14:textId="77777777" w:rsidR="008C61D8" w:rsidRPr="00C02DD0" w:rsidRDefault="008C61D8" w:rsidP="008C61D8">
      <w:pPr>
        <w:numPr>
          <w:ilvl w:val="0"/>
          <w:numId w:val="12"/>
        </w:num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lastRenderedPageBreak/>
        <w:t>до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6 МРОТ</w:t>
      </w:r>
      <w:r w:rsidRPr="00C02DD0">
        <w:rPr>
          <w:rFonts w:ascii="Times New Roman" w:hAnsi="Times New Roman" w:cs="Times New Roman"/>
          <w:sz w:val="28"/>
          <w:szCs w:val="28"/>
        </w:rPr>
        <w:t> для ветерана с инвалидностью.</w:t>
      </w:r>
    </w:p>
    <w:p w14:paraId="558390B4" w14:textId="77777777" w:rsidR="008C61D8" w:rsidRPr="00C02DD0" w:rsidRDefault="008C61D8" w:rsidP="00884E7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По этой программе в 2025 году трудоустроены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80 человек</w:t>
      </w:r>
      <w:r w:rsidRPr="00C02DD0">
        <w:rPr>
          <w:rFonts w:ascii="Times New Roman" w:hAnsi="Times New Roman" w:cs="Times New Roman"/>
          <w:sz w:val="28"/>
          <w:szCs w:val="28"/>
        </w:rPr>
        <w:t>, в том числе 23 ветерана боевых действий. В 2026 году —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163 человека</w:t>
      </w:r>
      <w:r w:rsidRPr="00C02DD0">
        <w:rPr>
          <w:rFonts w:ascii="Times New Roman" w:hAnsi="Times New Roman" w:cs="Times New Roman"/>
          <w:sz w:val="28"/>
          <w:szCs w:val="28"/>
        </w:rPr>
        <w:t>, в том числе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53 участника СВО</w:t>
      </w:r>
      <w:r w:rsidRPr="00C02DD0">
        <w:rPr>
          <w:rFonts w:ascii="Times New Roman" w:hAnsi="Times New Roman" w:cs="Times New Roman"/>
          <w:sz w:val="28"/>
          <w:szCs w:val="28"/>
        </w:rPr>
        <w:t>.</w:t>
      </w:r>
    </w:p>
    <w:p w14:paraId="335328ED" w14:textId="77777777" w:rsidR="008C61D8" w:rsidRPr="00C02DD0" w:rsidRDefault="008C61D8" w:rsidP="00884E7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Проблема:</w:t>
      </w:r>
      <w:r w:rsidRPr="00C02DD0">
        <w:rPr>
          <w:rFonts w:ascii="Times New Roman" w:hAnsi="Times New Roman" w:cs="Times New Roman"/>
          <w:sz w:val="28"/>
          <w:szCs w:val="28"/>
        </w:rPr>
        <w:t> В тоже время часть работодателей выражает негласную неготовность принимать участников СВО. Это обусловлено опасениями кадровых служб относительно сложной психологической адаптации ветеранов.</w:t>
      </w:r>
    </w:p>
    <w:p w14:paraId="1855D648" w14:textId="77777777" w:rsidR="008C61D8" w:rsidRPr="00C02DD0" w:rsidRDefault="008C61D8" w:rsidP="00884E78">
      <w:pPr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4" w:color="FFFFFF"/>
        </w:pBdr>
        <w:spacing w:after="0" w:line="244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DD0">
        <w:rPr>
          <w:rFonts w:ascii="Times New Roman" w:eastAsia="Calibri" w:hAnsi="Times New Roman" w:cs="Times New Roman"/>
          <w:b/>
          <w:sz w:val="28"/>
          <w:szCs w:val="28"/>
        </w:rPr>
        <w:t>Ч</w:t>
      </w:r>
      <w:r w:rsidRPr="00C02DD0">
        <w:rPr>
          <w:rFonts w:ascii="Times New Roman" w:eastAsia="Calibri" w:hAnsi="Times New Roman" w:cs="Times New Roman"/>
          <w:b/>
          <w:bCs/>
          <w:sz w:val="28"/>
          <w:szCs w:val="28"/>
        </w:rPr>
        <w:t>асть крупнейших работодателей</w:t>
      </w:r>
      <w:r w:rsidRPr="00C02DD0">
        <w:rPr>
          <w:rFonts w:ascii="Times New Roman" w:eastAsia="Calibri" w:hAnsi="Times New Roman" w:cs="Times New Roman"/>
          <w:sz w:val="28"/>
          <w:szCs w:val="28"/>
        </w:rPr>
        <w:t xml:space="preserve"> Республики Татарстан уже </w:t>
      </w:r>
      <w:r w:rsidRPr="00C02DD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организовали работу </w:t>
      </w:r>
      <w:r w:rsidRPr="00C02DD0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Pr="00C02DD0">
        <w:rPr>
          <w:rFonts w:ascii="Times New Roman" w:eastAsia="Calibri" w:hAnsi="Times New Roman" w:cs="Times New Roman"/>
          <w:b/>
          <w:sz w:val="28"/>
          <w:szCs w:val="28"/>
        </w:rPr>
        <w:t xml:space="preserve">адаптации </w:t>
      </w:r>
      <w:r w:rsidRPr="00C02DD0">
        <w:rPr>
          <w:rFonts w:ascii="Times New Roman" w:eastAsia="Calibri" w:hAnsi="Times New Roman" w:cs="Times New Roman"/>
          <w:sz w:val="28"/>
          <w:szCs w:val="28"/>
        </w:rPr>
        <w:t xml:space="preserve">вернувшихся участников СВО, но многим еще предстоит пройти этот путь. </w:t>
      </w:r>
    </w:p>
    <w:p w14:paraId="300A34E4" w14:textId="77777777" w:rsidR="008C61D8" w:rsidRPr="00C02DD0" w:rsidRDefault="008C61D8" w:rsidP="00884E78">
      <w:pPr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4" w:color="FFFFFF"/>
        </w:pBdr>
        <w:spacing w:after="0" w:line="24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sz w:val="28"/>
          <w:szCs w:val="28"/>
        </w:rPr>
        <w:t>Примеры: Нижнекамский завод грузовых шин, АО «</w:t>
      </w:r>
      <w:proofErr w:type="spellStart"/>
      <w:r w:rsidRPr="00C02DD0">
        <w:rPr>
          <w:rFonts w:ascii="Times New Roman" w:hAnsi="Times New Roman" w:cs="Times New Roman"/>
          <w:b/>
          <w:sz w:val="28"/>
          <w:szCs w:val="28"/>
        </w:rPr>
        <w:t>Казанькомпрессормаш</w:t>
      </w:r>
      <w:proofErr w:type="spellEnd"/>
      <w:r w:rsidRPr="00C02DD0">
        <w:rPr>
          <w:rFonts w:ascii="Times New Roman" w:hAnsi="Times New Roman" w:cs="Times New Roman"/>
          <w:b/>
          <w:sz w:val="28"/>
          <w:szCs w:val="28"/>
        </w:rPr>
        <w:t xml:space="preserve">», ПАО «Татнефть», ПАО «Казаньоргсинтез», ПАО «Нижнекамскнефтехим» (компания СИБУР) </w:t>
      </w:r>
      <w:r w:rsidRPr="00C02DD0">
        <w:rPr>
          <w:rFonts w:ascii="Times New Roman" w:hAnsi="Times New Roman" w:cs="Times New Roman"/>
          <w:sz w:val="28"/>
          <w:szCs w:val="28"/>
        </w:rPr>
        <w:t>кроме внедренных практик наставничества, самостоятельно организовали повышение квалификации, тренинги и внутреннее обучение своего персонала, а также адаптируют, при необходимости, рабочие места, разрабатывают индивидуальные рабочие инструкции, графики работ.</w:t>
      </w:r>
    </w:p>
    <w:p w14:paraId="129BD32A" w14:textId="77777777" w:rsidR="00B57C0C" w:rsidRPr="00C02DD0" w:rsidRDefault="00B57C0C" w:rsidP="00884E78">
      <w:pPr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4" w:color="FFFFFF"/>
        </w:pBdr>
        <w:spacing w:after="0" w:line="24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7F00BEE8" w14:textId="77777777" w:rsidR="00884E78" w:rsidRPr="00C02DD0" w:rsidRDefault="00B57C0C" w:rsidP="00884E78">
      <w:pPr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 xml:space="preserve">В целях распространения положительных практик в августе 2026 года проведена серия </w:t>
      </w:r>
      <w:r w:rsidRPr="00C02DD0">
        <w:rPr>
          <w:rFonts w:ascii="Times New Roman" w:hAnsi="Times New Roman" w:cs="Times New Roman"/>
          <w:b/>
          <w:sz w:val="28"/>
          <w:szCs w:val="28"/>
        </w:rPr>
        <w:t>заседаний клуба кадровиков «Главное – это люди»</w:t>
      </w:r>
      <w:r w:rsidRPr="00C02DD0">
        <w:rPr>
          <w:rFonts w:ascii="Times New Roman" w:hAnsi="Times New Roman" w:cs="Times New Roman"/>
          <w:sz w:val="28"/>
          <w:szCs w:val="28"/>
        </w:rPr>
        <w:t xml:space="preserve">, именно в части профессиональной адаптации участников СВО. В заседаниях приняли участие </w:t>
      </w:r>
      <w:r w:rsidRPr="00C02DD0">
        <w:rPr>
          <w:rFonts w:ascii="Times New Roman" w:hAnsi="Times New Roman" w:cs="Times New Roman"/>
          <w:b/>
          <w:sz w:val="28"/>
          <w:szCs w:val="28"/>
        </w:rPr>
        <w:t>590</w:t>
      </w:r>
      <w:r w:rsidRPr="00C02DD0">
        <w:rPr>
          <w:rFonts w:ascii="Times New Roman" w:hAnsi="Times New Roman" w:cs="Times New Roman"/>
          <w:sz w:val="28"/>
          <w:szCs w:val="28"/>
        </w:rPr>
        <w:t xml:space="preserve"> работодателей республики. </w:t>
      </w:r>
    </w:p>
    <w:p w14:paraId="4F81C5C8" w14:textId="77777777" w:rsidR="00C02DD0" w:rsidRPr="00C02DD0" w:rsidRDefault="00C02DD0" w:rsidP="00884E78">
      <w:pPr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76174E6" w14:textId="5E58889C" w:rsidR="00884E78" w:rsidRPr="00C02DD0" w:rsidRDefault="00214BA8" w:rsidP="00361396">
      <w:pPr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4" w:color="FFFFFF"/>
        </w:pBdr>
        <w:spacing w:after="0" w:line="240" w:lineRule="auto"/>
        <w:ind w:firstLine="567"/>
        <w:rPr>
          <w:rFonts w:ascii="Times New Roman" w:hAnsi="Times New Roman" w:cs="Times New Roman"/>
          <w:b/>
          <w:bCs/>
          <w:sz w:val="32"/>
          <w:szCs w:val="32"/>
        </w:rPr>
      </w:pPr>
      <w:r w:rsidRPr="00C02DD0">
        <w:rPr>
          <w:rFonts w:ascii="Times New Roman" w:hAnsi="Times New Roman" w:cs="Times New Roman"/>
          <w:b/>
          <w:bCs/>
          <w:sz w:val="32"/>
          <w:szCs w:val="32"/>
        </w:rPr>
        <w:t>СЛАЙД 1</w:t>
      </w:r>
      <w:r w:rsidR="00B4243B" w:rsidRPr="00C02DD0">
        <w:rPr>
          <w:rFonts w:ascii="Times New Roman" w:hAnsi="Times New Roman" w:cs="Times New Roman"/>
          <w:b/>
          <w:bCs/>
          <w:sz w:val="32"/>
          <w:szCs w:val="32"/>
        </w:rPr>
        <w:t>7</w:t>
      </w:r>
      <w:r w:rsidRPr="00C02DD0">
        <w:rPr>
          <w:rFonts w:ascii="Times New Roman" w:hAnsi="Times New Roman" w:cs="Times New Roman"/>
          <w:b/>
          <w:bCs/>
          <w:sz w:val="32"/>
          <w:szCs w:val="32"/>
        </w:rPr>
        <w:t>. Заключение</w:t>
      </w:r>
      <w:r w:rsidR="00361396">
        <w:rPr>
          <w:rFonts w:ascii="Times New Roman" w:hAnsi="Times New Roman" w:cs="Times New Roman"/>
          <w:b/>
          <w:bCs/>
          <w:sz w:val="32"/>
          <w:szCs w:val="32"/>
        </w:rPr>
        <w:br/>
      </w:r>
    </w:p>
    <w:p w14:paraId="10CE5C25" w14:textId="77777777" w:rsidR="00884E78" w:rsidRPr="00C02DD0" w:rsidRDefault="00214BA8" w:rsidP="00884E78">
      <w:pPr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14:paraId="57B1C0F2" w14:textId="77777777" w:rsidR="00884E78" w:rsidRPr="00C02DD0" w:rsidRDefault="008C61D8" w:rsidP="00884E78">
      <w:pPr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Выстроенная система взаимодействия позволяет обеспечивать республике достаточно высокий уровень общей занятости среди участников СВО</w:t>
      </w:r>
      <w:proofErr w:type="gramStart"/>
      <w:r w:rsidRPr="00C02DD0">
        <w:rPr>
          <w:rFonts w:ascii="Times New Roman" w:hAnsi="Times New Roman" w:cs="Times New Roman"/>
          <w:sz w:val="28"/>
          <w:szCs w:val="28"/>
        </w:rPr>
        <w:t>-  </w:t>
      </w:r>
      <w:r w:rsidRPr="00C02DD0">
        <w:rPr>
          <w:rFonts w:ascii="Times New Roman" w:hAnsi="Times New Roman" w:cs="Times New Roman"/>
          <w:b/>
          <w:bCs/>
          <w:sz w:val="28"/>
          <w:szCs w:val="28"/>
        </w:rPr>
        <w:t>72</w:t>
      </w:r>
      <w:proofErr w:type="gramEnd"/>
      <w:r w:rsidRPr="00C02DD0">
        <w:rPr>
          <w:rFonts w:ascii="Times New Roman" w:hAnsi="Times New Roman" w:cs="Times New Roman"/>
          <w:b/>
          <w:bCs/>
          <w:sz w:val="28"/>
          <w:szCs w:val="28"/>
        </w:rPr>
        <w:t xml:space="preserve">,7%, что свидетельствует </w:t>
      </w:r>
      <w:r w:rsidRPr="00C02DD0">
        <w:rPr>
          <w:rFonts w:ascii="Times New Roman" w:hAnsi="Times New Roman" w:cs="Times New Roman"/>
          <w:sz w:val="28"/>
          <w:szCs w:val="28"/>
        </w:rPr>
        <w:t xml:space="preserve">о востребованности наших защитников на рынке труда. </w:t>
      </w:r>
    </w:p>
    <w:p w14:paraId="5943E505" w14:textId="77777777" w:rsidR="008C61D8" w:rsidRPr="00C02DD0" w:rsidRDefault="008C61D8" w:rsidP="00884E78">
      <w:pPr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2DD0">
        <w:rPr>
          <w:rFonts w:ascii="Times New Roman" w:hAnsi="Times New Roman" w:cs="Times New Roman"/>
          <w:sz w:val="28"/>
          <w:szCs w:val="28"/>
        </w:rPr>
        <w:t>Участники СВО — это уникальные кадры, обладающие дисциплиной, ответственностью, стрессоустойчивостью и умением принимать решения в сложных ситуациях. Кадровые центры «Работа России» готовы помочь работодателям найти именно таких сотрудников, а ветеранам — найти свое место в мирной жизни.</w:t>
      </w:r>
    </w:p>
    <w:p w14:paraId="1CB5DA3E" w14:textId="77777777" w:rsidR="00C17F7B" w:rsidRPr="00C02DD0" w:rsidRDefault="00214BA8" w:rsidP="00884E78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2DD0">
        <w:rPr>
          <w:rFonts w:ascii="Times New Roman" w:hAnsi="Times New Roman" w:cs="Times New Roman"/>
          <w:b/>
          <w:sz w:val="28"/>
          <w:szCs w:val="28"/>
        </w:rPr>
        <w:t>Благодарю за внимание!</w:t>
      </w:r>
    </w:p>
    <w:sectPr w:rsidR="00C17F7B" w:rsidRPr="00C02DD0" w:rsidSect="00884E78">
      <w:footerReference w:type="default" r:id="rId8"/>
      <w:pgSz w:w="11906" w:h="16838"/>
      <w:pgMar w:top="851" w:right="566" w:bottom="284" w:left="993" w:header="70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5C0EB" w14:textId="77777777" w:rsidR="00DF6EB4" w:rsidRDefault="00DF6EB4" w:rsidP="000A6A44">
      <w:pPr>
        <w:spacing w:after="0" w:line="240" w:lineRule="auto"/>
      </w:pPr>
      <w:r>
        <w:separator/>
      </w:r>
    </w:p>
  </w:endnote>
  <w:endnote w:type="continuationSeparator" w:id="0">
    <w:p w14:paraId="6BA9DD96" w14:textId="77777777" w:rsidR="00DF6EB4" w:rsidRDefault="00DF6EB4" w:rsidP="000A6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6449483"/>
      <w:docPartObj>
        <w:docPartGallery w:val="Page Numbers (Bottom of Page)"/>
        <w:docPartUnique/>
      </w:docPartObj>
    </w:sdtPr>
    <w:sdtEndPr/>
    <w:sdtContent>
      <w:p w14:paraId="396C72D3" w14:textId="77777777" w:rsidR="000A6A44" w:rsidRDefault="000A6A4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3B">
          <w:rPr>
            <w:noProof/>
          </w:rPr>
          <w:t>9</w:t>
        </w:r>
        <w:r>
          <w:fldChar w:fldCharType="end"/>
        </w:r>
      </w:p>
    </w:sdtContent>
  </w:sdt>
  <w:p w14:paraId="107DD0BD" w14:textId="77777777" w:rsidR="000A6A44" w:rsidRDefault="000A6A4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2E376" w14:textId="77777777" w:rsidR="00DF6EB4" w:rsidRDefault="00DF6EB4" w:rsidP="000A6A44">
      <w:pPr>
        <w:spacing w:after="0" w:line="240" w:lineRule="auto"/>
      </w:pPr>
      <w:r>
        <w:separator/>
      </w:r>
    </w:p>
  </w:footnote>
  <w:footnote w:type="continuationSeparator" w:id="0">
    <w:p w14:paraId="77ECFE11" w14:textId="77777777" w:rsidR="00DF6EB4" w:rsidRDefault="00DF6EB4" w:rsidP="000A6A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2EEF"/>
    <w:multiLevelType w:val="multilevel"/>
    <w:tmpl w:val="7CDEF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7396E"/>
    <w:multiLevelType w:val="multilevel"/>
    <w:tmpl w:val="CA12B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B3004"/>
    <w:multiLevelType w:val="multilevel"/>
    <w:tmpl w:val="AC02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57104"/>
    <w:multiLevelType w:val="multilevel"/>
    <w:tmpl w:val="0B3C4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B249A9"/>
    <w:multiLevelType w:val="multilevel"/>
    <w:tmpl w:val="5AFE4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BB0040"/>
    <w:multiLevelType w:val="multilevel"/>
    <w:tmpl w:val="858A9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2B618C"/>
    <w:multiLevelType w:val="multilevel"/>
    <w:tmpl w:val="2C169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10654E"/>
    <w:multiLevelType w:val="multilevel"/>
    <w:tmpl w:val="3F6EA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243483"/>
    <w:multiLevelType w:val="multilevel"/>
    <w:tmpl w:val="7E806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CA14E8"/>
    <w:multiLevelType w:val="multilevel"/>
    <w:tmpl w:val="5DE22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ED085C"/>
    <w:multiLevelType w:val="multilevel"/>
    <w:tmpl w:val="DCBC9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490792"/>
    <w:multiLevelType w:val="multilevel"/>
    <w:tmpl w:val="49C6C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CF624C"/>
    <w:multiLevelType w:val="multilevel"/>
    <w:tmpl w:val="A8EE5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0E7973"/>
    <w:multiLevelType w:val="multilevel"/>
    <w:tmpl w:val="1932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B92FED"/>
    <w:multiLevelType w:val="multilevel"/>
    <w:tmpl w:val="8C9CD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663363"/>
    <w:multiLevelType w:val="multilevel"/>
    <w:tmpl w:val="367A51E4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E86B81"/>
    <w:multiLevelType w:val="multilevel"/>
    <w:tmpl w:val="E7D0A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5C4E9E"/>
    <w:multiLevelType w:val="multilevel"/>
    <w:tmpl w:val="A3FA3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7805CD"/>
    <w:multiLevelType w:val="multilevel"/>
    <w:tmpl w:val="86641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367EB2"/>
    <w:multiLevelType w:val="multilevel"/>
    <w:tmpl w:val="8CCC1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F4708D"/>
    <w:multiLevelType w:val="multilevel"/>
    <w:tmpl w:val="4942F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6A5C40"/>
    <w:multiLevelType w:val="multilevel"/>
    <w:tmpl w:val="A8E26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8C9310F"/>
    <w:multiLevelType w:val="multilevel"/>
    <w:tmpl w:val="74B47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BD3CB0"/>
    <w:multiLevelType w:val="hybridMultilevel"/>
    <w:tmpl w:val="050AC8E0"/>
    <w:lvl w:ilvl="0" w:tplc="04D8110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3"/>
  </w:num>
  <w:num w:numId="2">
    <w:abstractNumId w:val="16"/>
  </w:num>
  <w:num w:numId="3">
    <w:abstractNumId w:val="19"/>
  </w:num>
  <w:num w:numId="4">
    <w:abstractNumId w:val="8"/>
  </w:num>
  <w:num w:numId="5">
    <w:abstractNumId w:val="15"/>
  </w:num>
  <w:num w:numId="6">
    <w:abstractNumId w:val="5"/>
  </w:num>
  <w:num w:numId="7">
    <w:abstractNumId w:val="20"/>
  </w:num>
  <w:num w:numId="8">
    <w:abstractNumId w:val="3"/>
  </w:num>
  <w:num w:numId="9">
    <w:abstractNumId w:val="2"/>
  </w:num>
  <w:num w:numId="10">
    <w:abstractNumId w:val="22"/>
  </w:num>
  <w:num w:numId="11">
    <w:abstractNumId w:val="1"/>
  </w:num>
  <w:num w:numId="12">
    <w:abstractNumId w:val="7"/>
  </w:num>
  <w:num w:numId="13">
    <w:abstractNumId w:val="0"/>
  </w:num>
  <w:num w:numId="14">
    <w:abstractNumId w:val="4"/>
  </w:num>
  <w:num w:numId="15">
    <w:abstractNumId w:val="12"/>
  </w:num>
  <w:num w:numId="16">
    <w:abstractNumId w:val="13"/>
  </w:num>
  <w:num w:numId="17">
    <w:abstractNumId w:val="18"/>
  </w:num>
  <w:num w:numId="18">
    <w:abstractNumId w:val="17"/>
  </w:num>
  <w:num w:numId="19">
    <w:abstractNumId w:val="14"/>
  </w:num>
  <w:num w:numId="20">
    <w:abstractNumId w:val="9"/>
  </w:num>
  <w:num w:numId="21">
    <w:abstractNumId w:val="6"/>
  </w:num>
  <w:num w:numId="22">
    <w:abstractNumId w:val="21"/>
  </w:num>
  <w:num w:numId="23">
    <w:abstractNumId w:val="11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7F1"/>
    <w:rsid w:val="000021CA"/>
    <w:rsid w:val="0000633C"/>
    <w:rsid w:val="00006520"/>
    <w:rsid w:val="000357B1"/>
    <w:rsid w:val="0006701A"/>
    <w:rsid w:val="000836C8"/>
    <w:rsid w:val="0008614B"/>
    <w:rsid w:val="00091A2E"/>
    <w:rsid w:val="000A471B"/>
    <w:rsid w:val="000A6A44"/>
    <w:rsid w:val="000A76D3"/>
    <w:rsid w:val="000C64BC"/>
    <w:rsid w:val="000D24F9"/>
    <w:rsid w:val="000E72E7"/>
    <w:rsid w:val="000F47EA"/>
    <w:rsid w:val="00103B99"/>
    <w:rsid w:val="001325FD"/>
    <w:rsid w:val="001468E2"/>
    <w:rsid w:val="001771A8"/>
    <w:rsid w:val="001E481C"/>
    <w:rsid w:val="002031FD"/>
    <w:rsid w:val="00205E62"/>
    <w:rsid w:val="00214BA8"/>
    <w:rsid w:val="00233720"/>
    <w:rsid w:val="00233E87"/>
    <w:rsid w:val="002504F2"/>
    <w:rsid w:val="0025546C"/>
    <w:rsid w:val="00261B0F"/>
    <w:rsid w:val="002652C6"/>
    <w:rsid w:val="00277D36"/>
    <w:rsid w:val="002C5E79"/>
    <w:rsid w:val="00310A7B"/>
    <w:rsid w:val="003245B9"/>
    <w:rsid w:val="0032491E"/>
    <w:rsid w:val="00341CB6"/>
    <w:rsid w:val="00361396"/>
    <w:rsid w:val="00382750"/>
    <w:rsid w:val="00386996"/>
    <w:rsid w:val="00390268"/>
    <w:rsid w:val="003971AE"/>
    <w:rsid w:val="003D4EE3"/>
    <w:rsid w:val="003E74FD"/>
    <w:rsid w:val="0040208D"/>
    <w:rsid w:val="004061E7"/>
    <w:rsid w:val="00407170"/>
    <w:rsid w:val="0041425E"/>
    <w:rsid w:val="0057315C"/>
    <w:rsid w:val="00577211"/>
    <w:rsid w:val="0058425D"/>
    <w:rsid w:val="005A0FB7"/>
    <w:rsid w:val="005D71E9"/>
    <w:rsid w:val="005E3741"/>
    <w:rsid w:val="005E7B7F"/>
    <w:rsid w:val="006026FD"/>
    <w:rsid w:val="00621EBC"/>
    <w:rsid w:val="006617F1"/>
    <w:rsid w:val="006D1C18"/>
    <w:rsid w:val="006D4CF4"/>
    <w:rsid w:val="006E279B"/>
    <w:rsid w:val="006E7B33"/>
    <w:rsid w:val="007221D3"/>
    <w:rsid w:val="00753E89"/>
    <w:rsid w:val="007669F1"/>
    <w:rsid w:val="0078038C"/>
    <w:rsid w:val="007D2726"/>
    <w:rsid w:val="007D29ED"/>
    <w:rsid w:val="0080157C"/>
    <w:rsid w:val="008522D1"/>
    <w:rsid w:val="00884E78"/>
    <w:rsid w:val="008904AD"/>
    <w:rsid w:val="00893DEB"/>
    <w:rsid w:val="008B4BC5"/>
    <w:rsid w:val="008C226C"/>
    <w:rsid w:val="008C2660"/>
    <w:rsid w:val="008C61D8"/>
    <w:rsid w:val="009729D9"/>
    <w:rsid w:val="009C15C7"/>
    <w:rsid w:val="009C5B14"/>
    <w:rsid w:val="00A344CC"/>
    <w:rsid w:val="00A525D7"/>
    <w:rsid w:val="00A754B2"/>
    <w:rsid w:val="00AA479D"/>
    <w:rsid w:val="00AA5BDB"/>
    <w:rsid w:val="00AB0A5C"/>
    <w:rsid w:val="00AB5E0F"/>
    <w:rsid w:val="00AC68AA"/>
    <w:rsid w:val="00AE7D6A"/>
    <w:rsid w:val="00B02EA0"/>
    <w:rsid w:val="00B4243B"/>
    <w:rsid w:val="00B53702"/>
    <w:rsid w:val="00B56C85"/>
    <w:rsid w:val="00B57C0C"/>
    <w:rsid w:val="00BB1DB8"/>
    <w:rsid w:val="00C02DD0"/>
    <w:rsid w:val="00C162D9"/>
    <w:rsid w:val="00C17F7B"/>
    <w:rsid w:val="00C35E57"/>
    <w:rsid w:val="00C43BF8"/>
    <w:rsid w:val="00C5241A"/>
    <w:rsid w:val="00C7546F"/>
    <w:rsid w:val="00C77271"/>
    <w:rsid w:val="00C944D9"/>
    <w:rsid w:val="00CC55ED"/>
    <w:rsid w:val="00CD4193"/>
    <w:rsid w:val="00D04AC1"/>
    <w:rsid w:val="00D11C44"/>
    <w:rsid w:val="00D15FFA"/>
    <w:rsid w:val="00D33683"/>
    <w:rsid w:val="00D3377A"/>
    <w:rsid w:val="00D348DB"/>
    <w:rsid w:val="00D427CA"/>
    <w:rsid w:val="00D7172D"/>
    <w:rsid w:val="00D8111F"/>
    <w:rsid w:val="00D954B5"/>
    <w:rsid w:val="00D9618E"/>
    <w:rsid w:val="00DC0993"/>
    <w:rsid w:val="00DE716A"/>
    <w:rsid w:val="00DF6EB4"/>
    <w:rsid w:val="00E03999"/>
    <w:rsid w:val="00E10B38"/>
    <w:rsid w:val="00E20888"/>
    <w:rsid w:val="00E42E63"/>
    <w:rsid w:val="00E57705"/>
    <w:rsid w:val="00E60794"/>
    <w:rsid w:val="00E67834"/>
    <w:rsid w:val="00EB0C07"/>
    <w:rsid w:val="00EC727F"/>
    <w:rsid w:val="00ED2C1B"/>
    <w:rsid w:val="00EF7EE1"/>
    <w:rsid w:val="00F15169"/>
    <w:rsid w:val="00F43935"/>
    <w:rsid w:val="00F62FFC"/>
    <w:rsid w:val="00F735DB"/>
    <w:rsid w:val="00F83ADE"/>
    <w:rsid w:val="00F8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13871C"/>
  <w15:docId w15:val="{DAA85892-EA5B-463C-B000-B6DE754CC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14 _одинарный Знак,Без интервала Стандарт Знак,Без интервала1 Знак"/>
    <w:link w:val="a4"/>
    <w:uiPriority w:val="1"/>
    <w:locked/>
    <w:rsid w:val="006617F1"/>
  </w:style>
  <w:style w:type="paragraph" w:styleId="a4">
    <w:name w:val="No Spacing"/>
    <w:aliases w:val="14 _одинарный,Без интервала Стандарт,Без интервала1"/>
    <w:link w:val="a3"/>
    <w:uiPriority w:val="1"/>
    <w:qFormat/>
    <w:rsid w:val="006617F1"/>
    <w:pPr>
      <w:spacing w:after="0" w:line="240" w:lineRule="auto"/>
    </w:pPr>
  </w:style>
  <w:style w:type="character" w:customStyle="1" w:styleId="a5">
    <w:name w:val="Абзац списка Знак"/>
    <w:aliases w:val="ПАРАГРАФ Знак,List Paragraph Знак,Маркер Знак,Абзац списка11 Знак,Абзац списка1 Знак,Абзац списка основной Знак,Bullet List Знак,FooterText Знак,numbered Знак,список 1 Знак,ТАБЛИЦА: текст Знак,Абзац списка2 Знак,Абзац списка4 Знак"/>
    <w:link w:val="a6"/>
    <w:uiPriority w:val="34"/>
    <w:locked/>
    <w:rsid w:val="006617F1"/>
  </w:style>
  <w:style w:type="paragraph" w:styleId="a6">
    <w:name w:val="List Paragraph"/>
    <w:aliases w:val="ПАРАГРАФ,List Paragraph,Маркер,Абзац списка11,Абзац списка1,Абзац списка основной,Bullet List,FooterText,numbered,список 1,ТАБЛИЦА: текст,Абзац списка2,Абзац списка4,Нумерованый список,ARIAL,List Paragraph1,Выделеный,Текст с номером"/>
    <w:basedOn w:val="a"/>
    <w:link w:val="a5"/>
    <w:uiPriority w:val="34"/>
    <w:qFormat/>
    <w:rsid w:val="006617F1"/>
    <w:pPr>
      <w:spacing w:after="200" w:line="276" w:lineRule="auto"/>
      <w:ind w:left="720"/>
      <w:contextualSpacing/>
    </w:pPr>
  </w:style>
  <w:style w:type="paragraph" w:customStyle="1" w:styleId="BodyText216">
    <w:name w:val="Body Text 216"/>
    <w:basedOn w:val="a"/>
    <w:uiPriority w:val="99"/>
    <w:rsid w:val="006617F1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E48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E481C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0A6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A6A44"/>
  </w:style>
  <w:style w:type="paragraph" w:styleId="ab">
    <w:name w:val="footer"/>
    <w:basedOn w:val="a"/>
    <w:link w:val="ac"/>
    <w:uiPriority w:val="99"/>
    <w:unhideWhenUsed/>
    <w:rsid w:val="000A6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A6A44"/>
  </w:style>
  <w:style w:type="paragraph" w:customStyle="1" w:styleId="ds-markdown-paragraph">
    <w:name w:val="ds-markdown-paragraph"/>
    <w:basedOn w:val="a"/>
    <w:rsid w:val="00177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A525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1E1A1-D609-4491-8CC8-B25742A62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2446</Words>
  <Characters>13943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Устина Ольга Вячеславовна</dc:creator>
  <cp:lastModifiedBy>usr</cp:lastModifiedBy>
  <cp:revision>2</cp:revision>
  <cp:lastPrinted>2026-10-02T06:27:00Z</cp:lastPrinted>
  <dcterms:created xsi:type="dcterms:W3CDTF">2026-10-13T13:03:00Z</dcterms:created>
  <dcterms:modified xsi:type="dcterms:W3CDTF">2026-10-13T13:03:00Z</dcterms:modified>
</cp:coreProperties>
</file>